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6A" w:rsidRDefault="00212B6A" w:rsidP="00212B6A">
      <w:pPr>
        <w:pStyle w:val="Heading5"/>
        <w:ind w:left="-720" w:right="-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Jeff Borden</w:t>
      </w:r>
    </w:p>
    <w:p w:rsidR="00212B6A" w:rsidRDefault="004B2B27" w:rsidP="00212B6A">
      <w:pPr>
        <w:jc w:val="center"/>
        <w:rPr>
          <w:b/>
        </w:rPr>
      </w:pPr>
      <w:r>
        <w:rPr>
          <w:b/>
        </w:rPr>
        <w:t xml:space="preserve">1615 </w:t>
      </w:r>
      <w:proofErr w:type="spellStart"/>
      <w:r>
        <w:rPr>
          <w:b/>
        </w:rPr>
        <w:t>Strawfloor</w:t>
      </w:r>
      <w:proofErr w:type="spellEnd"/>
      <w:r>
        <w:rPr>
          <w:b/>
        </w:rPr>
        <w:t xml:space="preserve"> Drive</w:t>
      </w:r>
    </w:p>
    <w:p w:rsidR="00212B6A" w:rsidRPr="00293C17" w:rsidRDefault="004B2B27" w:rsidP="00212B6A">
      <w:pPr>
        <w:jc w:val="center"/>
        <w:rPr>
          <w:b/>
        </w:rPr>
      </w:pPr>
      <w:r>
        <w:rPr>
          <w:b/>
        </w:rPr>
        <w:t>Jonesboro, AR 72404</w:t>
      </w:r>
    </w:p>
    <w:p w:rsidR="00212B6A" w:rsidRDefault="006A5F33" w:rsidP="00212B6A">
      <w:pPr>
        <w:ind w:left="-720" w:right="-720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Office: (407) 312-4220</w:t>
      </w:r>
      <w:r w:rsidR="00212B6A">
        <w:rPr>
          <w:rFonts w:ascii="Times New Roman" w:hAnsi="Times New Roman"/>
          <w:b/>
          <w:bCs/>
          <w:sz w:val="22"/>
        </w:rPr>
        <w:tab/>
      </w:r>
      <w:r w:rsidR="00212B6A">
        <w:rPr>
          <w:rFonts w:ascii="Times New Roman" w:hAnsi="Times New Roman"/>
          <w:b/>
          <w:bCs/>
          <w:sz w:val="22"/>
        </w:rPr>
        <w:tab/>
      </w:r>
      <w:r w:rsidR="00212B6A">
        <w:rPr>
          <w:rFonts w:ascii="Times New Roman" w:hAnsi="Times New Roman"/>
          <w:b/>
          <w:bCs/>
          <w:sz w:val="22"/>
        </w:rPr>
        <w:tab/>
      </w:r>
      <w:r w:rsidR="00212B6A">
        <w:rPr>
          <w:rFonts w:ascii="Times New Roman" w:hAnsi="Times New Roman"/>
          <w:b/>
          <w:bCs/>
          <w:sz w:val="22"/>
        </w:rPr>
        <w:tab/>
        <w:t xml:space="preserve">        </w:t>
      </w:r>
      <w:r w:rsidR="00212B6A">
        <w:rPr>
          <w:rFonts w:ascii="Times New Roman" w:hAnsi="Times New Roman"/>
          <w:b/>
          <w:bCs/>
          <w:sz w:val="22"/>
        </w:rPr>
        <w:tab/>
        <w:t xml:space="preserve">                email: </w:t>
      </w:r>
      <w:hyperlink r:id="rId8" w:history="1">
        <w:r w:rsidR="00212B6A" w:rsidRPr="001405B6">
          <w:rPr>
            <w:rStyle w:val="Hyperlink"/>
            <w:rFonts w:ascii="Times New Roman" w:hAnsi="Times New Roman"/>
            <w:b/>
            <w:bCs/>
            <w:sz w:val="22"/>
          </w:rPr>
          <w:t>jeff.borden@hotmail.com</w:t>
        </w:r>
      </w:hyperlink>
    </w:p>
    <w:p w:rsidR="00212B6A" w:rsidRDefault="006A5F33" w:rsidP="00212B6A">
      <w:pPr>
        <w:ind w:left="-720" w:right="-720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Cell:</w:t>
      </w:r>
      <w:r>
        <w:rPr>
          <w:rFonts w:ascii="Times New Roman" w:hAnsi="Times New Roman"/>
          <w:b/>
          <w:bCs/>
          <w:sz w:val="22"/>
        </w:rPr>
        <w:tab/>
        <w:t>(606) 219-0530</w:t>
      </w:r>
    </w:p>
    <w:p w:rsidR="00212B6A" w:rsidRDefault="00212B6A" w:rsidP="00212B6A">
      <w:pPr>
        <w:ind w:left="-720" w:right="-720"/>
        <w:rPr>
          <w:rFonts w:ascii="Times New Roman" w:hAnsi="Times New Roman"/>
        </w:rPr>
      </w:pPr>
    </w:p>
    <w:p w:rsidR="00212B6A" w:rsidRPr="00CC5BD4" w:rsidRDefault="00212B6A" w:rsidP="00212B6A">
      <w:pPr>
        <w:pStyle w:val="Heading1"/>
        <w:shd w:val="pct20" w:color="000000" w:fill="FFFFFF"/>
        <w:ind w:left="-720" w:right="-720"/>
        <w:jc w:val="center"/>
        <w:rPr>
          <w:rFonts w:ascii="Times New Roman" w:hAnsi="Times New Roman"/>
          <w:i w:val="0"/>
          <w:iCs/>
          <w:sz w:val="22"/>
        </w:rPr>
      </w:pPr>
      <w:r w:rsidRPr="00CC5BD4">
        <w:rPr>
          <w:rFonts w:ascii="Times New Roman" w:hAnsi="Times New Roman"/>
          <w:i w:val="0"/>
          <w:iCs/>
          <w:sz w:val="22"/>
        </w:rPr>
        <w:t>Objective</w:t>
      </w:r>
    </w:p>
    <w:p w:rsidR="00212B6A" w:rsidRDefault="00212B6A" w:rsidP="00212B6A">
      <w:pPr>
        <w:ind w:left="-810" w:right="-720"/>
        <w:jc w:val="both"/>
        <w:rPr>
          <w:sz w:val="22"/>
          <w:szCs w:val="22"/>
        </w:rPr>
      </w:pPr>
    </w:p>
    <w:p w:rsidR="00212B6A" w:rsidRPr="00396340" w:rsidRDefault="00CC612A" w:rsidP="00212B6A">
      <w:pPr>
        <w:ind w:left="-720" w:right="-720"/>
        <w:rPr>
          <w:sz w:val="22"/>
          <w:szCs w:val="22"/>
        </w:rPr>
      </w:pPr>
      <w:proofErr w:type="gramStart"/>
      <w:r>
        <w:rPr>
          <w:sz w:val="22"/>
          <w:szCs w:val="22"/>
        </w:rPr>
        <w:t>Seeking</w:t>
      </w:r>
      <w:r w:rsidR="00604DFF">
        <w:rPr>
          <w:sz w:val="22"/>
          <w:szCs w:val="22"/>
        </w:rPr>
        <w:t xml:space="preserve"> </w:t>
      </w:r>
      <w:r w:rsidR="00212B6A">
        <w:rPr>
          <w:sz w:val="22"/>
          <w:szCs w:val="22"/>
        </w:rPr>
        <w:t>Project Management</w:t>
      </w:r>
      <w:r>
        <w:rPr>
          <w:sz w:val="22"/>
          <w:szCs w:val="22"/>
        </w:rPr>
        <w:t xml:space="preserve"> </w:t>
      </w:r>
      <w:r w:rsidR="004B2B27">
        <w:rPr>
          <w:sz w:val="22"/>
          <w:szCs w:val="22"/>
        </w:rPr>
        <w:t>or Sales</w:t>
      </w:r>
      <w:bookmarkStart w:id="0" w:name="_GoBack"/>
      <w:bookmarkEnd w:id="0"/>
      <w:r w:rsidR="00212B6A">
        <w:rPr>
          <w:sz w:val="22"/>
          <w:szCs w:val="22"/>
        </w:rPr>
        <w:t xml:space="preserve"> position</w:t>
      </w:r>
      <w:r w:rsidR="006A5F33">
        <w:rPr>
          <w:sz w:val="22"/>
          <w:szCs w:val="22"/>
        </w:rPr>
        <w:t xml:space="preserve"> </w:t>
      </w:r>
      <w:r w:rsidR="00212B6A">
        <w:rPr>
          <w:sz w:val="22"/>
          <w:szCs w:val="22"/>
        </w:rPr>
        <w:t xml:space="preserve">in a </w:t>
      </w:r>
      <w:r w:rsidR="006A5F33">
        <w:rPr>
          <w:sz w:val="22"/>
          <w:szCs w:val="22"/>
        </w:rPr>
        <w:t>software, technical, or commercial type industry.</w:t>
      </w:r>
      <w:proofErr w:type="gramEnd"/>
      <w:r w:rsidR="006A5F33">
        <w:rPr>
          <w:sz w:val="22"/>
          <w:szCs w:val="22"/>
        </w:rPr>
        <w:t xml:space="preserve"> </w:t>
      </w:r>
      <w:r w:rsidR="00212B6A">
        <w:rPr>
          <w:sz w:val="22"/>
          <w:szCs w:val="22"/>
        </w:rPr>
        <w:t xml:space="preserve"> I am seeking an opportunity to utilize professional skills and experiences in the </w:t>
      </w:r>
      <w:r w:rsidR="00D96114">
        <w:rPr>
          <w:sz w:val="22"/>
          <w:szCs w:val="22"/>
        </w:rPr>
        <w:t>tec</w:t>
      </w:r>
      <w:r>
        <w:rPr>
          <w:sz w:val="22"/>
          <w:szCs w:val="22"/>
        </w:rPr>
        <w:t>hnical, software, and</w:t>
      </w:r>
      <w:r w:rsidR="00D96114">
        <w:rPr>
          <w:sz w:val="22"/>
          <w:szCs w:val="22"/>
        </w:rPr>
        <w:t xml:space="preserve"> </w:t>
      </w:r>
      <w:r w:rsidR="00212B6A">
        <w:rPr>
          <w:sz w:val="22"/>
          <w:szCs w:val="22"/>
        </w:rPr>
        <w:t>services industry. I am certain given the opportunity my proven skills will be</w:t>
      </w:r>
      <w:r w:rsidR="004D006E">
        <w:rPr>
          <w:sz w:val="22"/>
          <w:szCs w:val="22"/>
        </w:rPr>
        <w:t xml:space="preserve"> a positive asset for your</w:t>
      </w:r>
      <w:r w:rsidR="00212B6A">
        <w:rPr>
          <w:sz w:val="22"/>
          <w:szCs w:val="22"/>
        </w:rPr>
        <w:t xml:space="preserve"> company.</w:t>
      </w:r>
    </w:p>
    <w:p w:rsidR="00212B6A" w:rsidRDefault="00212B6A" w:rsidP="00212B6A">
      <w:pPr>
        <w:ind w:left="-810" w:right="-720"/>
      </w:pPr>
    </w:p>
    <w:p w:rsidR="00212B6A" w:rsidRDefault="00212B6A" w:rsidP="00212B6A">
      <w:pPr>
        <w:pStyle w:val="Heading1"/>
        <w:shd w:val="pct20" w:color="000000" w:fill="FFFFFF"/>
        <w:ind w:left="-720" w:right="-720"/>
        <w:jc w:val="center"/>
        <w:rPr>
          <w:rFonts w:ascii="Times New Roman" w:hAnsi="Times New Roman"/>
          <w:i w:val="0"/>
          <w:iCs/>
          <w:sz w:val="22"/>
        </w:rPr>
      </w:pPr>
      <w:r>
        <w:rPr>
          <w:rFonts w:ascii="Times New Roman" w:hAnsi="Times New Roman"/>
          <w:i w:val="0"/>
          <w:iCs/>
          <w:sz w:val="22"/>
        </w:rPr>
        <w:t>Professional Profile</w:t>
      </w:r>
    </w:p>
    <w:p w:rsidR="00212B6A" w:rsidRDefault="00212B6A" w:rsidP="00212B6A">
      <w:pPr>
        <w:pStyle w:val="BodyText3"/>
        <w:ind w:left="-720" w:right="-720"/>
        <w:rPr>
          <w:rFonts w:ascii="Times New Roman" w:hAnsi="Times New Roman"/>
          <w:sz w:val="22"/>
        </w:rPr>
      </w:pPr>
    </w:p>
    <w:p w:rsidR="00212B6A" w:rsidRDefault="00212B6A" w:rsidP="00212B6A">
      <w:pPr>
        <w:ind w:left="-810" w:right="-720"/>
        <w:jc w:val="both"/>
        <w:rPr>
          <w:sz w:val="22"/>
          <w:szCs w:val="22"/>
        </w:rPr>
      </w:pPr>
      <w:r w:rsidRPr="00795031">
        <w:rPr>
          <w:sz w:val="22"/>
          <w:szCs w:val="22"/>
        </w:rPr>
        <w:t>Top-per</w:t>
      </w:r>
      <w:r w:rsidR="005C3943">
        <w:rPr>
          <w:sz w:val="22"/>
          <w:szCs w:val="22"/>
        </w:rPr>
        <w:t xml:space="preserve">forming professional offering more than 7 years of Project Management in </w:t>
      </w:r>
      <w:r>
        <w:rPr>
          <w:sz w:val="22"/>
          <w:szCs w:val="22"/>
        </w:rPr>
        <w:t xml:space="preserve">911 PSAP Centers, </w:t>
      </w:r>
      <w:r w:rsidRPr="00795031">
        <w:rPr>
          <w:sz w:val="22"/>
          <w:szCs w:val="22"/>
        </w:rPr>
        <w:t>Call Center</w:t>
      </w:r>
      <w:r w:rsidR="005C3943">
        <w:rPr>
          <w:sz w:val="22"/>
          <w:szCs w:val="22"/>
        </w:rPr>
        <w:t>s</w:t>
      </w:r>
      <w:r w:rsidRPr="00795031">
        <w:rPr>
          <w:sz w:val="22"/>
          <w:szCs w:val="22"/>
        </w:rPr>
        <w:t xml:space="preserve">, Telecommunications and Software industry with </w:t>
      </w:r>
      <w:r w:rsidR="005C3943">
        <w:rPr>
          <w:sz w:val="22"/>
          <w:szCs w:val="22"/>
        </w:rPr>
        <w:t>12</w:t>
      </w:r>
      <w:r w:rsidRPr="00795031">
        <w:rPr>
          <w:sz w:val="22"/>
          <w:szCs w:val="22"/>
        </w:rPr>
        <w:t xml:space="preserve"> years in </w:t>
      </w:r>
      <w:r>
        <w:rPr>
          <w:sz w:val="22"/>
          <w:szCs w:val="22"/>
        </w:rPr>
        <w:t>Installation</w:t>
      </w:r>
      <w:r w:rsidR="00566F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Sales </w:t>
      </w:r>
      <w:r w:rsidRPr="00795031">
        <w:rPr>
          <w:sz w:val="22"/>
          <w:szCs w:val="22"/>
        </w:rPr>
        <w:t>Management</w:t>
      </w:r>
      <w:r w:rsidR="00566F0C">
        <w:rPr>
          <w:sz w:val="22"/>
          <w:szCs w:val="22"/>
        </w:rPr>
        <w:t xml:space="preserve"> in the CLEC/PBX/Telephony industries</w:t>
      </w:r>
      <w:r w:rsidRPr="00795031">
        <w:rPr>
          <w:sz w:val="22"/>
          <w:szCs w:val="22"/>
        </w:rPr>
        <w:t xml:space="preserve">. </w:t>
      </w:r>
      <w:r>
        <w:rPr>
          <w:sz w:val="22"/>
          <w:szCs w:val="22"/>
        </w:rPr>
        <w:t>Proven skills</w:t>
      </w:r>
      <w:r w:rsidRPr="00795031">
        <w:rPr>
          <w:sz w:val="22"/>
          <w:szCs w:val="22"/>
        </w:rPr>
        <w:t xml:space="preserve"> in </w:t>
      </w:r>
      <w:r w:rsidRPr="00795031">
        <w:rPr>
          <w:b/>
          <w:sz w:val="22"/>
          <w:szCs w:val="22"/>
        </w:rPr>
        <w:t xml:space="preserve">Professional </w:t>
      </w:r>
      <w:r w:rsidR="005D4387">
        <w:rPr>
          <w:b/>
          <w:sz w:val="22"/>
          <w:szCs w:val="22"/>
        </w:rPr>
        <w:t xml:space="preserve">Sales, </w:t>
      </w:r>
      <w:r w:rsidRPr="00795031">
        <w:rPr>
          <w:b/>
          <w:sz w:val="22"/>
          <w:szCs w:val="22"/>
        </w:rPr>
        <w:t>S</w:t>
      </w:r>
      <w:r w:rsidR="005D4387">
        <w:rPr>
          <w:b/>
          <w:sz w:val="22"/>
          <w:szCs w:val="22"/>
        </w:rPr>
        <w:t>ervices Delivery and Consulting;</w:t>
      </w:r>
      <w:r w:rsidRPr="00795031">
        <w:rPr>
          <w:b/>
          <w:sz w:val="22"/>
          <w:szCs w:val="22"/>
        </w:rPr>
        <w:t xml:space="preserve"> Best Practices Process – Methodologies</w:t>
      </w:r>
      <w:r>
        <w:rPr>
          <w:b/>
          <w:sz w:val="22"/>
          <w:szCs w:val="22"/>
        </w:rPr>
        <w:t>.</w:t>
      </w:r>
      <w:r w:rsidRPr="00795031">
        <w:rPr>
          <w:sz w:val="22"/>
          <w:szCs w:val="22"/>
        </w:rPr>
        <w:t xml:space="preserve"> Proven ability to manage, generate revenue, increase billable utilizations, reduce and control expenses and sustain high productivity in critical-deadline environments. </w:t>
      </w:r>
      <w:r>
        <w:rPr>
          <w:sz w:val="22"/>
          <w:szCs w:val="22"/>
        </w:rPr>
        <w:t>I have show</w:t>
      </w:r>
      <w:r w:rsidR="0011294D">
        <w:rPr>
          <w:sz w:val="22"/>
          <w:szCs w:val="22"/>
        </w:rPr>
        <w:t>n</w:t>
      </w:r>
      <w:r>
        <w:rPr>
          <w:sz w:val="22"/>
          <w:szCs w:val="22"/>
        </w:rPr>
        <w:t xml:space="preserve"> e</w:t>
      </w:r>
      <w:r w:rsidRPr="00795031">
        <w:rPr>
          <w:sz w:val="22"/>
          <w:szCs w:val="22"/>
        </w:rPr>
        <w:t>xception</w:t>
      </w:r>
      <w:r>
        <w:rPr>
          <w:sz w:val="22"/>
          <w:szCs w:val="22"/>
        </w:rPr>
        <w:t>al problem solving and troubleshooting techniques. I realize the importance of placing</w:t>
      </w:r>
      <w:r w:rsidRPr="00795031">
        <w:rPr>
          <w:sz w:val="22"/>
          <w:szCs w:val="22"/>
        </w:rPr>
        <w:t xml:space="preserve"> client service and satisfaction as a genuine priority. </w:t>
      </w:r>
      <w:proofErr w:type="gramStart"/>
      <w:r w:rsidRPr="00795031">
        <w:rPr>
          <w:sz w:val="22"/>
          <w:szCs w:val="22"/>
        </w:rPr>
        <w:t>An effective communicator; expert at developing and managing long-term relationships through excellent customer service, follow-through and attention to customers’ needs.</w:t>
      </w:r>
      <w:proofErr w:type="gramEnd"/>
    </w:p>
    <w:p w:rsidR="0011294D" w:rsidRDefault="0011294D" w:rsidP="00212B6A">
      <w:pPr>
        <w:ind w:left="-810" w:right="-720"/>
        <w:jc w:val="both"/>
        <w:rPr>
          <w:sz w:val="22"/>
          <w:szCs w:val="22"/>
        </w:rPr>
      </w:pPr>
    </w:p>
    <w:p w:rsidR="0011294D" w:rsidRPr="00065F45" w:rsidRDefault="0011294D" w:rsidP="0011294D">
      <w:pPr>
        <w:pStyle w:val="Heading3"/>
        <w:shd w:val="pct20" w:color="auto" w:fill="FFFFFF"/>
        <w:ind w:left="-720" w:right="-720" w:firstLine="0"/>
        <w:jc w:val="left"/>
        <w:rPr>
          <w:rFonts w:ascii="Garamond" w:hAnsi="Garamond"/>
        </w:rPr>
      </w:pPr>
      <w:r>
        <w:rPr>
          <w:rFonts w:ascii="Garamond" w:hAnsi="Garamond"/>
        </w:rPr>
        <w:t>Building Care of Orlando</w:t>
      </w:r>
      <w:r w:rsidRPr="00065F45">
        <w:rPr>
          <w:rFonts w:ascii="Garamond" w:hAnsi="Garamond"/>
        </w:rPr>
        <w:t xml:space="preserve">                                       </w:t>
      </w:r>
      <w:r w:rsidRPr="00065F45">
        <w:rPr>
          <w:rFonts w:ascii="Garamond" w:hAnsi="Garamond"/>
        </w:rPr>
        <w:tab/>
        <w:t xml:space="preserve">   </w:t>
      </w:r>
      <w:r w:rsidRPr="00065F45">
        <w:rPr>
          <w:rFonts w:ascii="Garamond" w:hAnsi="Garamond"/>
        </w:rPr>
        <w:tab/>
      </w:r>
      <w:r>
        <w:rPr>
          <w:rFonts w:ascii="Garamond" w:hAnsi="Garamond"/>
        </w:rPr>
        <w:t xml:space="preserve">   </w:t>
      </w:r>
      <w:r w:rsidRPr="00065F45">
        <w:rPr>
          <w:rFonts w:ascii="Garamond" w:hAnsi="Garamond"/>
        </w:rPr>
        <w:t xml:space="preserve">    </w:t>
      </w:r>
      <w:r>
        <w:rPr>
          <w:rFonts w:ascii="Garamond" w:hAnsi="Garamond"/>
        </w:rPr>
        <w:t xml:space="preserve">                                   Orlando, FL</w:t>
      </w:r>
      <w:r w:rsidRPr="00065F45">
        <w:rPr>
          <w:rFonts w:ascii="Garamond" w:hAnsi="Garamond"/>
        </w:rPr>
        <w:t xml:space="preserve"> </w:t>
      </w:r>
    </w:p>
    <w:p w:rsidR="0011294D" w:rsidRPr="00065F45" w:rsidRDefault="0011294D" w:rsidP="0011294D">
      <w:pPr>
        <w:pStyle w:val="BodyTextIndent"/>
        <w:ind w:left="-720" w:right="-720" w:firstLine="0"/>
        <w:rPr>
          <w:b w:val="0"/>
          <w:sz w:val="22"/>
        </w:rPr>
      </w:pPr>
      <w:r>
        <w:rPr>
          <w:sz w:val="22"/>
        </w:rPr>
        <w:t>Co-</w:t>
      </w:r>
      <w:r w:rsidR="00DB155E">
        <w:rPr>
          <w:sz w:val="22"/>
        </w:rPr>
        <w:t>Owner</w:t>
      </w:r>
      <w:r>
        <w:rPr>
          <w:sz w:val="22"/>
        </w:rPr>
        <w:t xml:space="preserve"> / Director of Sales and Services </w:t>
      </w:r>
      <w:r>
        <w:rPr>
          <w:sz w:val="22"/>
        </w:rPr>
        <w:tab/>
        <w:t xml:space="preserve">      </w:t>
      </w:r>
      <w:r>
        <w:rPr>
          <w:sz w:val="22"/>
        </w:rPr>
        <w:tab/>
        <w:t xml:space="preserve">     </w:t>
      </w:r>
      <w:r>
        <w:rPr>
          <w:sz w:val="22"/>
        </w:rPr>
        <w:tab/>
        <w:t xml:space="preserve">                            Sept. </w:t>
      </w:r>
      <w:proofErr w:type="gramStart"/>
      <w:r>
        <w:rPr>
          <w:sz w:val="22"/>
        </w:rPr>
        <w:t>2010  to</w:t>
      </w:r>
      <w:proofErr w:type="gramEnd"/>
      <w:r>
        <w:rPr>
          <w:sz w:val="22"/>
        </w:rPr>
        <w:t xml:space="preserve"> Present</w:t>
      </w:r>
      <w:r w:rsidRPr="00065F45">
        <w:rPr>
          <w:b w:val="0"/>
          <w:sz w:val="22"/>
        </w:rPr>
        <w:t xml:space="preserve">    </w:t>
      </w:r>
    </w:p>
    <w:p w:rsidR="006A5F33" w:rsidRDefault="006A5F33" w:rsidP="0011294D">
      <w:pPr>
        <w:ind w:left="-720" w:right="-720"/>
        <w:rPr>
          <w:b/>
          <w:bCs/>
          <w:sz w:val="22"/>
        </w:rPr>
      </w:pPr>
    </w:p>
    <w:p w:rsidR="0011294D" w:rsidRPr="00065F45" w:rsidRDefault="0011294D" w:rsidP="0011294D">
      <w:pPr>
        <w:ind w:left="-720" w:right="-720"/>
        <w:rPr>
          <w:b/>
          <w:bCs/>
          <w:sz w:val="22"/>
        </w:rPr>
      </w:pPr>
      <w:r w:rsidRPr="00065F45">
        <w:rPr>
          <w:b/>
          <w:bCs/>
          <w:sz w:val="22"/>
        </w:rPr>
        <w:t xml:space="preserve">Responsibilities: </w:t>
      </w:r>
    </w:p>
    <w:p w:rsidR="0011294D" w:rsidRDefault="005C3943" w:rsidP="0011294D">
      <w:pPr>
        <w:ind w:left="-720" w:right="-720"/>
        <w:rPr>
          <w:b/>
          <w:sz w:val="22"/>
        </w:rPr>
      </w:pPr>
      <w:proofErr w:type="gramStart"/>
      <w:r>
        <w:rPr>
          <w:b/>
          <w:sz w:val="22"/>
        </w:rPr>
        <w:t>Oversight of 3 person sales team and 20 outside staff.</w:t>
      </w:r>
      <w:proofErr w:type="gramEnd"/>
      <w:r>
        <w:rPr>
          <w:b/>
          <w:sz w:val="22"/>
        </w:rPr>
        <w:t xml:space="preserve"> Developed sales strategy and operations department to maintain and grow current customer base. </w:t>
      </w:r>
      <w:proofErr w:type="gramStart"/>
      <w:r>
        <w:rPr>
          <w:b/>
          <w:sz w:val="22"/>
        </w:rPr>
        <w:t>Hiring and tra</w:t>
      </w:r>
      <w:r w:rsidR="00B151CB">
        <w:rPr>
          <w:b/>
          <w:sz w:val="22"/>
        </w:rPr>
        <w:t>ining of employees.</w:t>
      </w:r>
      <w:proofErr w:type="gramEnd"/>
      <w:r w:rsidR="00B151CB">
        <w:rPr>
          <w:b/>
          <w:sz w:val="22"/>
        </w:rPr>
        <w:t xml:space="preserve"> </w:t>
      </w:r>
      <w:proofErr w:type="gramStart"/>
      <w:r w:rsidR="00DB155E">
        <w:rPr>
          <w:b/>
          <w:sz w:val="22"/>
        </w:rPr>
        <w:t>Administration</w:t>
      </w:r>
      <w:r w:rsidR="00B151CB">
        <w:rPr>
          <w:b/>
          <w:sz w:val="22"/>
        </w:rPr>
        <w:t xml:space="preserve"> of budgeting, payroll, inventory, tax payments, etc.</w:t>
      </w:r>
      <w:proofErr w:type="gramEnd"/>
    </w:p>
    <w:p w:rsidR="006A5F33" w:rsidRPr="00065F45" w:rsidRDefault="006A5F33" w:rsidP="0011294D">
      <w:pPr>
        <w:ind w:left="-720" w:right="-720"/>
        <w:rPr>
          <w:b/>
          <w:sz w:val="22"/>
        </w:rPr>
      </w:pPr>
    </w:p>
    <w:p w:rsidR="005D4387" w:rsidRDefault="005D4387" w:rsidP="0011294D">
      <w:pPr>
        <w:numPr>
          <w:ilvl w:val="0"/>
          <w:numId w:val="3"/>
        </w:numPr>
        <w:tabs>
          <w:tab w:val="clear" w:pos="60"/>
          <w:tab w:val="num" w:pos="-90"/>
        </w:tabs>
        <w:ind w:left="-90" w:right="-720"/>
        <w:rPr>
          <w:sz w:val="22"/>
        </w:rPr>
      </w:pPr>
      <w:r>
        <w:rPr>
          <w:sz w:val="22"/>
        </w:rPr>
        <w:t>Coordinate meetings with local and regional executives, business owners, and decision makers</w:t>
      </w:r>
    </w:p>
    <w:p w:rsidR="005D4387" w:rsidRDefault="005D4387" w:rsidP="0011294D">
      <w:pPr>
        <w:numPr>
          <w:ilvl w:val="0"/>
          <w:numId w:val="3"/>
        </w:numPr>
        <w:tabs>
          <w:tab w:val="clear" w:pos="60"/>
          <w:tab w:val="num" w:pos="-90"/>
        </w:tabs>
        <w:ind w:left="-90" w:right="-720"/>
        <w:rPr>
          <w:sz w:val="22"/>
        </w:rPr>
      </w:pPr>
      <w:r>
        <w:rPr>
          <w:sz w:val="22"/>
        </w:rPr>
        <w:t>Presentation of company offerings and closing the deal methodology</w:t>
      </w:r>
    </w:p>
    <w:p w:rsidR="0011294D" w:rsidRDefault="00B151CB" w:rsidP="0011294D">
      <w:pPr>
        <w:numPr>
          <w:ilvl w:val="0"/>
          <w:numId w:val="3"/>
        </w:numPr>
        <w:tabs>
          <w:tab w:val="clear" w:pos="60"/>
          <w:tab w:val="num" w:pos="-90"/>
        </w:tabs>
        <w:ind w:left="-90" w:right="-720"/>
        <w:rPr>
          <w:sz w:val="22"/>
        </w:rPr>
      </w:pPr>
      <w:r>
        <w:rPr>
          <w:sz w:val="22"/>
        </w:rPr>
        <w:t>Strengthened current customer base satisfaction and built good customer relationships with hands-on approach.</w:t>
      </w:r>
    </w:p>
    <w:p w:rsidR="00B151CB" w:rsidRDefault="00B151CB" w:rsidP="0011294D">
      <w:pPr>
        <w:numPr>
          <w:ilvl w:val="0"/>
          <w:numId w:val="3"/>
        </w:numPr>
        <w:tabs>
          <w:tab w:val="clear" w:pos="60"/>
          <w:tab w:val="num" w:pos="-90"/>
        </w:tabs>
        <w:ind w:left="-90" w:right="-720"/>
        <w:rPr>
          <w:sz w:val="22"/>
        </w:rPr>
      </w:pPr>
      <w:r>
        <w:rPr>
          <w:sz w:val="22"/>
        </w:rPr>
        <w:t>Hired sales and marketing staff for future growth of company</w:t>
      </w:r>
    </w:p>
    <w:p w:rsidR="00B151CB" w:rsidRDefault="00B151CB" w:rsidP="0011294D">
      <w:pPr>
        <w:numPr>
          <w:ilvl w:val="0"/>
          <w:numId w:val="3"/>
        </w:numPr>
        <w:tabs>
          <w:tab w:val="clear" w:pos="60"/>
          <w:tab w:val="num" w:pos="-90"/>
        </w:tabs>
        <w:ind w:left="-90" w:right="-720"/>
        <w:rPr>
          <w:sz w:val="22"/>
        </w:rPr>
      </w:pPr>
      <w:r>
        <w:rPr>
          <w:sz w:val="22"/>
        </w:rPr>
        <w:t>Hired replacements for outside crews and provided training structure for same</w:t>
      </w:r>
    </w:p>
    <w:p w:rsidR="00B151CB" w:rsidRDefault="00B151CB" w:rsidP="0011294D">
      <w:pPr>
        <w:numPr>
          <w:ilvl w:val="0"/>
          <w:numId w:val="3"/>
        </w:numPr>
        <w:tabs>
          <w:tab w:val="clear" w:pos="60"/>
          <w:tab w:val="num" w:pos="-90"/>
        </w:tabs>
        <w:ind w:left="-90" w:right="-720"/>
        <w:rPr>
          <w:sz w:val="22"/>
        </w:rPr>
      </w:pPr>
      <w:r>
        <w:rPr>
          <w:sz w:val="22"/>
        </w:rPr>
        <w:t>Developed well-structured inventory system</w:t>
      </w:r>
    </w:p>
    <w:p w:rsidR="0011294D" w:rsidRDefault="0011294D" w:rsidP="0011294D">
      <w:pPr>
        <w:ind w:left="-720" w:right="-720" w:hanging="90"/>
        <w:rPr>
          <w:b/>
          <w:sz w:val="22"/>
        </w:rPr>
      </w:pPr>
    </w:p>
    <w:p w:rsidR="0011294D" w:rsidRPr="00396340" w:rsidRDefault="0011294D" w:rsidP="0011294D">
      <w:pPr>
        <w:ind w:left="-720" w:right="-720"/>
        <w:rPr>
          <w:sz w:val="22"/>
        </w:rPr>
      </w:pPr>
    </w:p>
    <w:p w:rsidR="0011294D" w:rsidRDefault="0011294D" w:rsidP="0011294D">
      <w:pPr>
        <w:ind w:left="-720" w:right="-720"/>
        <w:rPr>
          <w:sz w:val="22"/>
        </w:rPr>
      </w:pPr>
      <w:r w:rsidRPr="00396340">
        <w:rPr>
          <w:b/>
          <w:bCs/>
          <w:sz w:val="22"/>
        </w:rPr>
        <w:t>Clientele:</w:t>
      </w:r>
      <w:r w:rsidRPr="00396340">
        <w:rPr>
          <w:sz w:val="22"/>
        </w:rPr>
        <w:t xml:space="preserve"> </w:t>
      </w:r>
      <w:r w:rsidR="00B151CB">
        <w:rPr>
          <w:sz w:val="22"/>
        </w:rPr>
        <w:t>Great American Land, Holler Car Dealerships (Seven in Orlando area), Gateway Management, Bishop Moore Catholic High School, Orlando Science School, St. Mary Catholic Church, MOOG-FTS airport, etc.</w:t>
      </w:r>
    </w:p>
    <w:p w:rsidR="0011294D" w:rsidRDefault="0011294D" w:rsidP="00212B6A">
      <w:pPr>
        <w:ind w:left="-810" w:right="-720"/>
        <w:jc w:val="both"/>
        <w:rPr>
          <w:sz w:val="22"/>
          <w:szCs w:val="22"/>
        </w:rPr>
      </w:pPr>
    </w:p>
    <w:p w:rsidR="0011294D" w:rsidRPr="00795031" w:rsidRDefault="0011294D" w:rsidP="00212B6A">
      <w:pPr>
        <w:ind w:left="-810" w:right="-720"/>
        <w:jc w:val="both"/>
        <w:rPr>
          <w:sz w:val="22"/>
          <w:szCs w:val="22"/>
        </w:rPr>
      </w:pPr>
    </w:p>
    <w:p w:rsidR="0011294D" w:rsidRDefault="0011294D" w:rsidP="00212B6A">
      <w:pPr>
        <w:ind w:left="-810" w:right="-720"/>
      </w:pPr>
    </w:p>
    <w:p w:rsidR="0011294D" w:rsidRPr="00065F45" w:rsidRDefault="0011294D" w:rsidP="0011294D">
      <w:pPr>
        <w:pStyle w:val="Heading3"/>
        <w:shd w:val="pct20" w:color="auto" w:fill="FFFFFF"/>
        <w:ind w:left="-720" w:right="-720" w:firstLine="0"/>
        <w:jc w:val="left"/>
        <w:rPr>
          <w:rFonts w:ascii="Garamond" w:hAnsi="Garamond"/>
        </w:rPr>
      </w:pPr>
      <w:r>
        <w:rPr>
          <w:rFonts w:ascii="Garamond" w:hAnsi="Garamond"/>
        </w:rPr>
        <w:t>NICE Systems, Inc.</w:t>
      </w:r>
      <w:r w:rsidRPr="00065F45">
        <w:rPr>
          <w:rFonts w:ascii="Garamond" w:hAnsi="Garamond"/>
        </w:rPr>
        <w:tab/>
        <w:t xml:space="preserve">                                       </w:t>
      </w:r>
      <w:r w:rsidRPr="00065F45">
        <w:rPr>
          <w:rFonts w:ascii="Garamond" w:hAnsi="Garamond"/>
        </w:rPr>
        <w:tab/>
        <w:t xml:space="preserve">   </w:t>
      </w:r>
      <w:r w:rsidRPr="00065F45">
        <w:rPr>
          <w:rFonts w:ascii="Garamond" w:hAnsi="Garamond"/>
        </w:rPr>
        <w:tab/>
        <w:t xml:space="preserve">    </w:t>
      </w:r>
      <w:r>
        <w:rPr>
          <w:rFonts w:ascii="Garamond" w:hAnsi="Garamond"/>
        </w:rPr>
        <w:t xml:space="preserve">                                                 Rutherford, NJ</w:t>
      </w:r>
    </w:p>
    <w:p w:rsidR="0011294D" w:rsidRPr="00065F45" w:rsidRDefault="0011294D" w:rsidP="0011294D">
      <w:pPr>
        <w:pStyle w:val="BodyTextIndent"/>
        <w:ind w:left="-720" w:right="-720" w:firstLine="0"/>
        <w:rPr>
          <w:b w:val="0"/>
          <w:sz w:val="22"/>
        </w:rPr>
      </w:pPr>
      <w:r>
        <w:rPr>
          <w:sz w:val="22"/>
        </w:rPr>
        <w:t xml:space="preserve">Project Manager </w:t>
      </w:r>
      <w:r w:rsidRPr="00065F45">
        <w:rPr>
          <w:sz w:val="22"/>
        </w:rPr>
        <w:tab/>
        <w:t xml:space="preserve">      </w:t>
      </w:r>
      <w:r w:rsidRPr="00065F45">
        <w:rPr>
          <w:sz w:val="22"/>
        </w:rPr>
        <w:tab/>
        <w:t xml:space="preserve">     </w:t>
      </w:r>
      <w:r w:rsidRPr="00065F45">
        <w:rPr>
          <w:sz w:val="22"/>
        </w:rPr>
        <w:tab/>
      </w:r>
      <w:r w:rsidRPr="00065F45">
        <w:rPr>
          <w:sz w:val="22"/>
        </w:rPr>
        <w:tab/>
      </w:r>
      <w:r w:rsidRPr="00065F45">
        <w:rPr>
          <w:sz w:val="22"/>
        </w:rPr>
        <w:tab/>
      </w:r>
      <w:r w:rsidRPr="00065F45">
        <w:rPr>
          <w:sz w:val="22"/>
        </w:rPr>
        <w:tab/>
        <w:t xml:space="preserve">      </w:t>
      </w:r>
      <w:r w:rsidRPr="00065F45">
        <w:rPr>
          <w:sz w:val="22"/>
        </w:rPr>
        <w:tab/>
        <w:t xml:space="preserve">  </w:t>
      </w:r>
      <w:r>
        <w:rPr>
          <w:sz w:val="22"/>
        </w:rPr>
        <w:t xml:space="preserve">           </w:t>
      </w:r>
      <w:r w:rsidRPr="00065F45">
        <w:rPr>
          <w:sz w:val="22"/>
        </w:rPr>
        <w:t xml:space="preserve">  </w:t>
      </w:r>
      <w:r>
        <w:rPr>
          <w:sz w:val="22"/>
        </w:rPr>
        <w:t>Sept 2008 to Sept 2010</w:t>
      </w:r>
      <w:r w:rsidRPr="00065F45">
        <w:rPr>
          <w:b w:val="0"/>
          <w:sz w:val="22"/>
        </w:rPr>
        <w:t xml:space="preserve">    </w:t>
      </w:r>
    </w:p>
    <w:p w:rsidR="0011294D" w:rsidRPr="00065F45" w:rsidRDefault="0011294D" w:rsidP="0011294D">
      <w:pPr>
        <w:ind w:left="-720" w:right="-720"/>
        <w:rPr>
          <w:b/>
          <w:bCs/>
          <w:sz w:val="22"/>
        </w:rPr>
      </w:pPr>
      <w:r w:rsidRPr="00065F45">
        <w:rPr>
          <w:b/>
          <w:bCs/>
          <w:sz w:val="22"/>
        </w:rPr>
        <w:t xml:space="preserve">Responsibilities: </w:t>
      </w:r>
    </w:p>
    <w:p w:rsidR="005C3943" w:rsidRPr="001A7F03" w:rsidRDefault="005C3943" w:rsidP="005C3943">
      <w:pPr>
        <w:ind w:left="-720" w:right="-720"/>
        <w:rPr>
          <w:b/>
          <w:bCs/>
          <w:sz w:val="22"/>
          <w:szCs w:val="22"/>
        </w:rPr>
      </w:pPr>
    </w:p>
    <w:p w:rsidR="005C3943" w:rsidRPr="004A25A9" w:rsidRDefault="005C3943" w:rsidP="005C3943">
      <w:pPr>
        <w:numPr>
          <w:ilvl w:val="0"/>
          <w:numId w:val="1"/>
        </w:numPr>
        <w:tabs>
          <w:tab w:val="clear" w:pos="360"/>
          <w:tab w:val="num" w:pos="0"/>
        </w:tabs>
        <w:ind w:right="-720" w:hanging="720"/>
        <w:rPr>
          <w:b/>
          <w:bCs/>
          <w:sz w:val="22"/>
          <w:szCs w:val="22"/>
        </w:rPr>
      </w:pPr>
      <w:r w:rsidRPr="00065F45">
        <w:rPr>
          <w:sz w:val="22"/>
          <w:szCs w:val="22"/>
        </w:rPr>
        <w:t xml:space="preserve">Reported </w:t>
      </w:r>
      <w:r>
        <w:rPr>
          <w:sz w:val="22"/>
          <w:szCs w:val="22"/>
        </w:rPr>
        <w:t>directly to Bill Pritchard, Director of</w:t>
      </w:r>
      <w:r w:rsidRPr="00065F45">
        <w:rPr>
          <w:sz w:val="22"/>
          <w:szCs w:val="22"/>
        </w:rPr>
        <w:t xml:space="preserve"> Professional</w:t>
      </w:r>
      <w:r>
        <w:rPr>
          <w:sz w:val="22"/>
          <w:szCs w:val="22"/>
        </w:rPr>
        <w:t xml:space="preserve"> Services</w:t>
      </w:r>
      <w:r w:rsidR="009A5351">
        <w:rPr>
          <w:sz w:val="22"/>
          <w:szCs w:val="22"/>
        </w:rPr>
        <w:t xml:space="preserve"> (</w:t>
      </w:r>
      <w:proofErr w:type="spellStart"/>
      <w:r w:rsidR="009A5351">
        <w:rPr>
          <w:sz w:val="22"/>
          <w:szCs w:val="22"/>
        </w:rPr>
        <w:t>Ph</w:t>
      </w:r>
      <w:proofErr w:type="spellEnd"/>
      <w:r w:rsidR="009A5351">
        <w:rPr>
          <w:sz w:val="22"/>
          <w:szCs w:val="22"/>
        </w:rPr>
        <w:t>: 240-401-9583)</w:t>
      </w:r>
    </w:p>
    <w:p w:rsidR="005C3943" w:rsidRPr="007C4DE7" w:rsidRDefault="005C3943" w:rsidP="005C3943">
      <w:pPr>
        <w:ind w:left="-360" w:right="-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Provided s</w:t>
      </w:r>
      <w:r w:rsidRPr="00065F45">
        <w:rPr>
          <w:sz w:val="22"/>
          <w:szCs w:val="22"/>
        </w:rPr>
        <w:t xml:space="preserve">ervices, </w:t>
      </w:r>
      <w:r>
        <w:rPr>
          <w:sz w:val="22"/>
          <w:szCs w:val="22"/>
        </w:rPr>
        <w:t>managed multiple p</w:t>
      </w:r>
      <w:r w:rsidRPr="00065F45">
        <w:rPr>
          <w:sz w:val="22"/>
          <w:szCs w:val="22"/>
        </w:rPr>
        <w:t>ro</w:t>
      </w:r>
      <w:r>
        <w:rPr>
          <w:sz w:val="22"/>
          <w:szCs w:val="22"/>
        </w:rPr>
        <w:t xml:space="preserve">jects for new and existing small, medium, and large account base. </w:t>
      </w:r>
    </w:p>
    <w:p w:rsidR="005C3943" w:rsidRPr="00B64B28" w:rsidRDefault="005C3943" w:rsidP="005C3943">
      <w:pPr>
        <w:numPr>
          <w:ilvl w:val="0"/>
          <w:numId w:val="1"/>
        </w:numPr>
        <w:tabs>
          <w:tab w:val="clear" w:pos="360"/>
          <w:tab w:val="num" w:pos="0"/>
        </w:tabs>
        <w:ind w:right="-720" w:hanging="720"/>
        <w:rPr>
          <w:b/>
          <w:bCs/>
          <w:sz w:val="22"/>
          <w:szCs w:val="22"/>
        </w:rPr>
      </w:pPr>
      <w:r w:rsidRPr="00065F45">
        <w:rPr>
          <w:sz w:val="22"/>
          <w:szCs w:val="22"/>
        </w:rPr>
        <w:t>Re</w:t>
      </w:r>
      <w:r>
        <w:rPr>
          <w:sz w:val="22"/>
          <w:szCs w:val="22"/>
        </w:rPr>
        <w:t>sponsible of all standard product deliverables, along with seeking custom solutions when requi</w:t>
      </w:r>
      <w:r w:rsidR="00B151CB">
        <w:rPr>
          <w:sz w:val="22"/>
          <w:szCs w:val="22"/>
        </w:rPr>
        <w:t>r</w:t>
      </w:r>
      <w:r>
        <w:rPr>
          <w:sz w:val="22"/>
          <w:szCs w:val="22"/>
        </w:rPr>
        <w:t xml:space="preserve">ed to meet </w:t>
      </w:r>
    </w:p>
    <w:p w:rsidR="005C3943" w:rsidRDefault="005C3943" w:rsidP="005C3943">
      <w:pPr>
        <w:ind w:left="-360" w:right="-7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B155E">
        <w:rPr>
          <w:sz w:val="22"/>
          <w:szCs w:val="22"/>
        </w:rPr>
        <w:t>Customer</w:t>
      </w:r>
      <w:r>
        <w:rPr>
          <w:sz w:val="22"/>
          <w:szCs w:val="22"/>
        </w:rPr>
        <w:t xml:space="preserve"> needs, per ability approved by AE and Engineer team to do so.</w:t>
      </w:r>
    </w:p>
    <w:p w:rsidR="005C3943" w:rsidRPr="00506474" w:rsidRDefault="005C3943" w:rsidP="005C3943">
      <w:pPr>
        <w:numPr>
          <w:ilvl w:val="0"/>
          <w:numId w:val="1"/>
        </w:numPr>
        <w:tabs>
          <w:tab w:val="clear" w:pos="360"/>
          <w:tab w:val="num" w:pos="0"/>
        </w:tabs>
        <w:ind w:right="-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Mange delivery process, while focusing on customer success and adhering to budget requirements within the </w:t>
      </w:r>
    </w:p>
    <w:p w:rsidR="005C3943" w:rsidRDefault="005C3943" w:rsidP="005C3943">
      <w:pPr>
        <w:ind w:left="-360" w:right="-7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 w:rsidR="00DB155E">
        <w:rPr>
          <w:sz w:val="22"/>
          <w:szCs w:val="22"/>
        </w:rPr>
        <w:t>Scope</w:t>
      </w:r>
      <w:r>
        <w:rPr>
          <w:sz w:val="22"/>
          <w:szCs w:val="22"/>
        </w:rPr>
        <w:t xml:space="preserve"> of the project, thus insuring customer satisfaction and company profitability.</w:t>
      </w:r>
      <w:proofErr w:type="gramEnd"/>
    </w:p>
    <w:p w:rsidR="005C3943" w:rsidRPr="00506474" w:rsidRDefault="005C3943" w:rsidP="005C3943">
      <w:pPr>
        <w:numPr>
          <w:ilvl w:val="0"/>
          <w:numId w:val="1"/>
        </w:numPr>
        <w:tabs>
          <w:tab w:val="clear" w:pos="360"/>
          <w:tab w:val="num" w:pos="0"/>
        </w:tabs>
        <w:ind w:right="-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Oversight of assignment of responsibilities and timelines from the customer-side agreements and company </w:t>
      </w:r>
    </w:p>
    <w:p w:rsidR="005C3943" w:rsidRDefault="005C3943" w:rsidP="005C3943">
      <w:pPr>
        <w:ind w:left="-360" w:right="-720"/>
        <w:rPr>
          <w:sz w:val="22"/>
          <w:szCs w:val="22"/>
        </w:rPr>
      </w:pPr>
      <w:r>
        <w:rPr>
          <w:sz w:val="22"/>
          <w:szCs w:val="22"/>
        </w:rPr>
        <w:t xml:space="preserve">       Resource pool, including building a Microsoft Project Plan containing projected dates from Kick-off, </w:t>
      </w:r>
    </w:p>
    <w:p w:rsidR="005C3943" w:rsidRDefault="005C3943" w:rsidP="005C3943">
      <w:pPr>
        <w:ind w:left="-360" w:right="-720"/>
        <w:rPr>
          <w:sz w:val="22"/>
          <w:szCs w:val="22"/>
        </w:rPr>
      </w:pPr>
      <w:r>
        <w:rPr>
          <w:sz w:val="22"/>
          <w:szCs w:val="22"/>
        </w:rPr>
        <w:t xml:space="preserve">       Installation, and training scheduling, until sign-off and hand-off to Professional Services Team.</w:t>
      </w:r>
    </w:p>
    <w:p w:rsidR="005C3943" w:rsidRDefault="005C3943" w:rsidP="005C3943">
      <w:pPr>
        <w:ind w:left="-360" w:right="-720"/>
        <w:rPr>
          <w:sz w:val="22"/>
          <w:szCs w:val="22"/>
        </w:rPr>
      </w:pPr>
    </w:p>
    <w:p w:rsidR="005C3943" w:rsidRPr="00065F45" w:rsidRDefault="005C3943" w:rsidP="005C3943">
      <w:pPr>
        <w:ind w:left="-720" w:right="-720"/>
        <w:rPr>
          <w:sz w:val="22"/>
        </w:rPr>
      </w:pPr>
      <w:r w:rsidRPr="00065F45">
        <w:rPr>
          <w:b/>
          <w:bCs/>
          <w:sz w:val="22"/>
        </w:rPr>
        <w:t>Clientele:</w:t>
      </w:r>
      <w:r w:rsidRPr="00065F45">
        <w:rPr>
          <w:sz w:val="22"/>
        </w:rPr>
        <w:t xml:space="preserve"> </w:t>
      </w:r>
    </w:p>
    <w:p w:rsidR="0011294D" w:rsidRDefault="0011294D" w:rsidP="0011294D">
      <w:pPr>
        <w:ind w:left="-720" w:right="-720" w:hanging="90"/>
        <w:rPr>
          <w:b/>
          <w:sz w:val="22"/>
        </w:rPr>
      </w:pPr>
    </w:p>
    <w:p w:rsidR="0011294D" w:rsidRDefault="0011294D" w:rsidP="00212B6A">
      <w:pPr>
        <w:ind w:left="-810" w:right="-720"/>
      </w:pPr>
    </w:p>
    <w:p w:rsidR="00212B6A" w:rsidRDefault="00212B6A" w:rsidP="00212B6A">
      <w:pPr>
        <w:ind w:left="-810" w:right="-720"/>
        <w:rPr>
          <w:rFonts w:ascii="Times New Roman" w:hAnsi="Times New Roman"/>
          <w:sz w:val="22"/>
        </w:rPr>
      </w:pPr>
      <w:r>
        <w:t xml:space="preserve"> </w:t>
      </w:r>
    </w:p>
    <w:p w:rsidR="00212B6A" w:rsidRPr="00065F45" w:rsidRDefault="00212B6A" w:rsidP="00212B6A">
      <w:pPr>
        <w:pStyle w:val="Heading3"/>
        <w:shd w:val="pct20" w:color="auto" w:fill="FFFFFF"/>
        <w:ind w:left="-720" w:right="-720" w:firstLine="0"/>
        <w:jc w:val="left"/>
        <w:rPr>
          <w:rFonts w:ascii="Garamond" w:hAnsi="Garamond"/>
        </w:rPr>
      </w:pPr>
      <w:r>
        <w:rPr>
          <w:rFonts w:ascii="Garamond" w:hAnsi="Garamond"/>
        </w:rPr>
        <w:t>TelPlus Communications, Inc. / Borden Enterprises</w:t>
      </w:r>
      <w:r w:rsidRPr="00065F45">
        <w:rPr>
          <w:rFonts w:ascii="Garamond" w:hAnsi="Garamond"/>
        </w:rPr>
        <w:tab/>
      </w:r>
      <w:r w:rsidR="00CE11EF">
        <w:rPr>
          <w:rFonts w:ascii="Garamond" w:hAnsi="Garamond"/>
        </w:rPr>
        <w:t>- Owner</w:t>
      </w:r>
      <w:r w:rsidRPr="00065F45">
        <w:rPr>
          <w:rFonts w:ascii="Garamond" w:hAnsi="Garamond"/>
        </w:rPr>
        <w:t xml:space="preserve">                                       </w:t>
      </w:r>
      <w:r w:rsidRPr="00065F45">
        <w:rPr>
          <w:rFonts w:ascii="Garamond" w:hAnsi="Garamond"/>
        </w:rPr>
        <w:tab/>
        <w:t xml:space="preserve">   </w:t>
      </w:r>
      <w:r w:rsidRPr="00065F45">
        <w:rPr>
          <w:rFonts w:ascii="Garamond" w:hAnsi="Garamond"/>
        </w:rPr>
        <w:tab/>
        <w:t xml:space="preserve">    </w:t>
      </w:r>
      <w:r>
        <w:rPr>
          <w:rFonts w:ascii="Garamond" w:hAnsi="Garamond"/>
        </w:rPr>
        <w:t>Atlanta, GA</w:t>
      </w:r>
      <w:r w:rsidRPr="00065F45">
        <w:rPr>
          <w:rFonts w:ascii="Garamond" w:hAnsi="Garamond"/>
        </w:rPr>
        <w:t xml:space="preserve"> </w:t>
      </w:r>
    </w:p>
    <w:p w:rsidR="00212B6A" w:rsidRPr="00CE11EF" w:rsidRDefault="00CE11EF" w:rsidP="00CE11EF">
      <w:pPr>
        <w:pStyle w:val="BodyTextIndent"/>
        <w:ind w:left="-720" w:right="-720" w:firstLine="0"/>
        <w:rPr>
          <w:sz w:val="22"/>
        </w:rPr>
      </w:pPr>
      <w:r>
        <w:rPr>
          <w:sz w:val="22"/>
        </w:rPr>
        <w:t>PBX Installation Manager</w:t>
      </w:r>
      <w:r>
        <w:rPr>
          <w:sz w:val="22"/>
        </w:rPr>
        <w:tab/>
        <w:t xml:space="preserve">      </w:t>
      </w:r>
      <w:r>
        <w:rPr>
          <w:sz w:val="22"/>
        </w:rPr>
        <w:tab/>
        <w:t xml:space="preserve">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</w:t>
      </w:r>
      <w:proofErr w:type="gramStart"/>
      <w:r>
        <w:rPr>
          <w:sz w:val="22"/>
        </w:rPr>
        <w:t>July  2007</w:t>
      </w:r>
      <w:proofErr w:type="gramEnd"/>
      <w:r>
        <w:rPr>
          <w:sz w:val="22"/>
        </w:rPr>
        <w:t xml:space="preserve"> - </w:t>
      </w:r>
      <w:r w:rsidR="00212B6A" w:rsidRPr="00065F45">
        <w:rPr>
          <w:sz w:val="22"/>
        </w:rPr>
        <w:t xml:space="preserve"> </w:t>
      </w:r>
      <w:r>
        <w:rPr>
          <w:sz w:val="22"/>
        </w:rPr>
        <w:t>July - 2008</w:t>
      </w:r>
      <w:r w:rsidR="00212B6A" w:rsidRPr="00065F45">
        <w:rPr>
          <w:b w:val="0"/>
          <w:sz w:val="22"/>
        </w:rPr>
        <w:t xml:space="preserve">    </w:t>
      </w:r>
    </w:p>
    <w:p w:rsidR="00CE11EF" w:rsidRDefault="00CE11EF" w:rsidP="00CE11EF">
      <w:pPr>
        <w:ind w:left="-720" w:right="-720"/>
        <w:rPr>
          <w:b/>
          <w:bCs/>
          <w:sz w:val="22"/>
        </w:rPr>
      </w:pPr>
    </w:p>
    <w:p w:rsidR="00CE11EF" w:rsidRDefault="00CE11EF" w:rsidP="00CE11EF">
      <w:pPr>
        <w:ind w:left="-720" w:right="-720"/>
        <w:rPr>
          <w:b/>
          <w:bCs/>
          <w:sz w:val="22"/>
        </w:rPr>
      </w:pPr>
      <w:r>
        <w:rPr>
          <w:b/>
          <w:bCs/>
          <w:sz w:val="22"/>
        </w:rPr>
        <w:t xml:space="preserve">Note: Took a year off from Project Management in order to return to certification schools regarding PBX and Key systems. </w:t>
      </w:r>
      <w:proofErr w:type="gramStart"/>
      <w:r>
        <w:rPr>
          <w:b/>
          <w:bCs/>
          <w:sz w:val="22"/>
        </w:rPr>
        <w:t>Worked as Installation and Service Engineer on PBX and PC systems while running a PBX company of my own.</w:t>
      </w:r>
      <w:proofErr w:type="gramEnd"/>
      <w:r>
        <w:rPr>
          <w:b/>
          <w:bCs/>
          <w:sz w:val="22"/>
        </w:rPr>
        <w:t xml:space="preserve"> This was to better equip myself for a future return to Project Management.</w:t>
      </w:r>
    </w:p>
    <w:p w:rsidR="00CE11EF" w:rsidRDefault="00CE11EF" w:rsidP="00CE11EF">
      <w:pPr>
        <w:ind w:left="-720" w:right="-720"/>
        <w:rPr>
          <w:b/>
          <w:bCs/>
          <w:sz w:val="22"/>
        </w:rPr>
      </w:pPr>
    </w:p>
    <w:p w:rsidR="00CE11EF" w:rsidRPr="00065F45" w:rsidRDefault="00212B6A" w:rsidP="00CE11EF">
      <w:pPr>
        <w:ind w:left="-720" w:right="-720"/>
        <w:rPr>
          <w:b/>
          <w:bCs/>
          <w:sz w:val="22"/>
        </w:rPr>
      </w:pPr>
      <w:r w:rsidRPr="00065F45">
        <w:rPr>
          <w:b/>
          <w:bCs/>
          <w:sz w:val="22"/>
        </w:rPr>
        <w:t xml:space="preserve">Responsibilities: </w:t>
      </w:r>
    </w:p>
    <w:p w:rsidR="00212B6A" w:rsidRDefault="00DB155E" w:rsidP="00212B6A">
      <w:pPr>
        <w:ind w:left="-720" w:right="-720"/>
        <w:rPr>
          <w:b/>
          <w:sz w:val="22"/>
        </w:rPr>
      </w:pPr>
      <w:proofErr w:type="gramStart"/>
      <w:r>
        <w:rPr>
          <w:b/>
          <w:sz w:val="22"/>
        </w:rPr>
        <w:t>Provided oversight of previously installed PBX systems for 140 + Hotels.</w:t>
      </w:r>
      <w:proofErr w:type="gramEnd"/>
      <w:r>
        <w:rPr>
          <w:b/>
          <w:sz w:val="22"/>
        </w:rPr>
        <w:t xml:space="preserve"> Also, sold and replaced same, as needed. </w:t>
      </w:r>
      <w:r w:rsidR="00212B6A">
        <w:rPr>
          <w:b/>
          <w:sz w:val="22"/>
        </w:rPr>
        <w:t>Also, sold and installed same under the Borden Enterprise business (CUSA, International Fitness Solutions, as examples.</w:t>
      </w:r>
    </w:p>
    <w:p w:rsidR="00CE11EF" w:rsidRPr="00065F45" w:rsidRDefault="00CE11EF" w:rsidP="00212B6A">
      <w:pPr>
        <w:ind w:left="-720" w:right="-720"/>
        <w:rPr>
          <w:b/>
          <w:sz w:val="22"/>
        </w:rPr>
      </w:pPr>
    </w:p>
    <w:p w:rsidR="00212B6A" w:rsidRPr="00FB7754" w:rsidRDefault="00212B6A" w:rsidP="00212B6A">
      <w:pPr>
        <w:numPr>
          <w:ilvl w:val="0"/>
          <w:numId w:val="3"/>
        </w:numPr>
        <w:tabs>
          <w:tab w:val="clear" w:pos="60"/>
          <w:tab w:val="num" w:pos="-90"/>
        </w:tabs>
        <w:ind w:left="-90" w:right="-720"/>
        <w:rPr>
          <w:sz w:val="22"/>
        </w:rPr>
      </w:pPr>
      <w:r>
        <w:rPr>
          <w:sz w:val="22"/>
        </w:rPr>
        <w:t>Traveled to multiple sites to perform a thorough site survey, provi</w:t>
      </w:r>
      <w:r w:rsidR="00CE11EF">
        <w:rPr>
          <w:sz w:val="22"/>
        </w:rPr>
        <w:t>de written report per same, program</w:t>
      </w:r>
      <w:r>
        <w:rPr>
          <w:sz w:val="22"/>
        </w:rPr>
        <w:t xml:space="preserve"> necessary program requirements on PBX systems, Routers and Firewalls, as needed. Also, determine if systems were due for replacement and write proposals for same.</w:t>
      </w:r>
    </w:p>
    <w:p w:rsidR="00212B6A" w:rsidRDefault="00212B6A" w:rsidP="00212B6A">
      <w:pPr>
        <w:numPr>
          <w:ilvl w:val="0"/>
          <w:numId w:val="3"/>
        </w:numPr>
        <w:tabs>
          <w:tab w:val="clear" w:pos="60"/>
          <w:tab w:val="num" w:pos="-90"/>
        </w:tabs>
        <w:ind w:left="-90" w:right="-720"/>
        <w:rPr>
          <w:sz w:val="22"/>
        </w:rPr>
      </w:pPr>
      <w:r>
        <w:rPr>
          <w:sz w:val="22"/>
        </w:rPr>
        <w:t>Responsible for servicing systems throughout the Southeastern United States.</w:t>
      </w:r>
    </w:p>
    <w:p w:rsidR="00212B6A" w:rsidRDefault="00212B6A" w:rsidP="00212B6A">
      <w:pPr>
        <w:numPr>
          <w:ilvl w:val="0"/>
          <w:numId w:val="3"/>
        </w:numPr>
        <w:tabs>
          <w:tab w:val="clear" w:pos="60"/>
          <w:tab w:val="num" w:pos="-90"/>
        </w:tabs>
        <w:ind w:left="-90" w:right="-720"/>
        <w:rPr>
          <w:sz w:val="22"/>
        </w:rPr>
      </w:pPr>
      <w:r>
        <w:rPr>
          <w:sz w:val="22"/>
        </w:rPr>
        <w:t>Study via Cheetah Learning Services to enhance and complete Project Management PNP courses, as my intended goal was to re-enter the Project Management field.</w:t>
      </w:r>
    </w:p>
    <w:p w:rsidR="00212B6A" w:rsidRDefault="00212B6A" w:rsidP="00212B6A">
      <w:pPr>
        <w:ind w:left="-720" w:right="-720" w:hanging="90"/>
        <w:rPr>
          <w:b/>
          <w:sz w:val="22"/>
        </w:rPr>
      </w:pPr>
    </w:p>
    <w:p w:rsidR="00212B6A" w:rsidRPr="00396340" w:rsidRDefault="00212B6A" w:rsidP="00212B6A">
      <w:pPr>
        <w:ind w:left="-720" w:right="-720"/>
        <w:rPr>
          <w:sz w:val="22"/>
        </w:rPr>
      </w:pPr>
    </w:p>
    <w:p w:rsidR="00212B6A" w:rsidRDefault="00212B6A" w:rsidP="00212B6A">
      <w:pPr>
        <w:ind w:left="-720" w:right="-720"/>
        <w:rPr>
          <w:sz w:val="22"/>
        </w:rPr>
      </w:pPr>
      <w:r w:rsidRPr="00396340">
        <w:rPr>
          <w:b/>
          <w:bCs/>
          <w:sz w:val="22"/>
        </w:rPr>
        <w:t>Clientele:</w:t>
      </w:r>
      <w:r w:rsidRPr="00396340">
        <w:rPr>
          <w:sz w:val="22"/>
        </w:rPr>
        <w:t xml:space="preserve"> </w:t>
      </w:r>
      <w:r>
        <w:rPr>
          <w:sz w:val="22"/>
        </w:rPr>
        <w:t>Jameson Inns, Sun Suites, Crestwood Suites, Indigo, etc. (</w:t>
      </w:r>
      <w:r w:rsidRPr="005C3943">
        <w:rPr>
          <w:b/>
          <w:sz w:val="22"/>
        </w:rPr>
        <w:t>via Borden Enterprises</w:t>
      </w:r>
      <w:r>
        <w:rPr>
          <w:sz w:val="22"/>
        </w:rPr>
        <w:t>, sold and installed PBX systems for CUSA “Property Management Group” an</w:t>
      </w:r>
      <w:r w:rsidR="0011294D">
        <w:rPr>
          <w:sz w:val="22"/>
        </w:rPr>
        <w:t>d  Innovative Fitness Solutions).</w:t>
      </w:r>
    </w:p>
    <w:p w:rsidR="00212B6A" w:rsidRPr="00396340" w:rsidRDefault="00212B6A" w:rsidP="00212B6A">
      <w:pPr>
        <w:ind w:left="-720" w:right="-720"/>
        <w:rPr>
          <w:sz w:val="22"/>
        </w:rPr>
      </w:pPr>
    </w:p>
    <w:p w:rsidR="00212B6A" w:rsidRDefault="00212B6A" w:rsidP="00212B6A">
      <w:pPr>
        <w:ind w:left="-720" w:right="-720"/>
        <w:rPr>
          <w:rFonts w:ascii="Times New Roman" w:hAnsi="Times New Roman"/>
          <w:sz w:val="22"/>
        </w:rPr>
      </w:pPr>
    </w:p>
    <w:p w:rsidR="00212B6A" w:rsidRPr="00065F45" w:rsidRDefault="00642009" w:rsidP="00212B6A">
      <w:pPr>
        <w:pStyle w:val="Heading3"/>
        <w:shd w:val="pct20" w:color="auto" w:fill="FFFFFF"/>
        <w:ind w:left="-720" w:right="-720" w:firstLine="0"/>
        <w:jc w:val="left"/>
        <w:rPr>
          <w:rFonts w:ascii="Garamond" w:hAnsi="Garamond"/>
          <w:szCs w:val="22"/>
        </w:rPr>
      </w:pPr>
      <w:proofErr w:type="gramStart"/>
      <w:r>
        <w:rPr>
          <w:rFonts w:ascii="Garamond" w:hAnsi="Garamond"/>
          <w:szCs w:val="22"/>
        </w:rPr>
        <w:t>Verint (a</w:t>
      </w:r>
      <w:r w:rsidR="00212B6A">
        <w:rPr>
          <w:rFonts w:ascii="Garamond" w:hAnsi="Garamond"/>
          <w:szCs w:val="22"/>
        </w:rPr>
        <w:t>ka Witness Systems, Inc.</w:t>
      </w:r>
      <w:r>
        <w:rPr>
          <w:rFonts w:ascii="Garamond" w:hAnsi="Garamond"/>
          <w:szCs w:val="22"/>
        </w:rPr>
        <w:t>)</w:t>
      </w:r>
      <w:proofErr w:type="gramEnd"/>
      <w:r w:rsidR="00212B6A" w:rsidRPr="00065F45">
        <w:rPr>
          <w:rFonts w:ascii="Garamond" w:hAnsi="Garamond"/>
          <w:szCs w:val="22"/>
        </w:rPr>
        <w:tab/>
        <w:t xml:space="preserve">             </w:t>
      </w:r>
      <w:r w:rsidR="00212B6A" w:rsidRPr="00065F45">
        <w:rPr>
          <w:rFonts w:ascii="Garamond" w:hAnsi="Garamond"/>
          <w:szCs w:val="22"/>
        </w:rPr>
        <w:tab/>
      </w:r>
      <w:r w:rsidR="00212B6A" w:rsidRPr="00065F45">
        <w:rPr>
          <w:rFonts w:ascii="Garamond" w:hAnsi="Garamond"/>
          <w:szCs w:val="22"/>
        </w:rPr>
        <w:tab/>
        <w:t xml:space="preserve">               Calverton, MD.  </w:t>
      </w:r>
      <w:smartTag w:uri="urn:schemas-microsoft-com:office:smarttags" w:element="place">
        <w:smartTag w:uri="urn:schemas-microsoft-com:office:smarttags" w:element="City">
          <w:r w:rsidR="00212B6A" w:rsidRPr="00065F45">
            <w:rPr>
              <w:rFonts w:ascii="Garamond" w:hAnsi="Garamond"/>
              <w:szCs w:val="22"/>
            </w:rPr>
            <w:t>London</w:t>
          </w:r>
        </w:smartTag>
        <w:r w:rsidR="00212B6A" w:rsidRPr="00065F45">
          <w:rPr>
            <w:rFonts w:ascii="Garamond" w:hAnsi="Garamond"/>
            <w:szCs w:val="22"/>
          </w:rPr>
          <w:t xml:space="preserve">, </w:t>
        </w:r>
        <w:smartTag w:uri="urn:schemas-microsoft-com:office:smarttags" w:element="country-region">
          <w:r w:rsidR="00212B6A" w:rsidRPr="00065F45">
            <w:rPr>
              <w:rFonts w:ascii="Garamond" w:hAnsi="Garamond"/>
              <w:szCs w:val="22"/>
            </w:rPr>
            <w:t>UK</w:t>
          </w:r>
        </w:smartTag>
      </w:smartTag>
      <w:r w:rsidR="00212B6A" w:rsidRPr="00065F45">
        <w:rPr>
          <w:rFonts w:ascii="Garamond" w:hAnsi="Garamond"/>
          <w:szCs w:val="22"/>
        </w:rPr>
        <w:t xml:space="preserve"> </w:t>
      </w:r>
    </w:p>
    <w:p w:rsidR="00212B6A" w:rsidRPr="00065F45" w:rsidRDefault="00212B6A" w:rsidP="00212B6A">
      <w:pPr>
        <w:pStyle w:val="BodyTextIndent"/>
        <w:ind w:left="-720" w:right="-720" w:firstLine="0"/>
        <w:rPr>
          <w:sz w:val="22"/>
          <w:szCs w:val="22"/>
        </w:rPr>
      </w:pPr>
      <w:r>
        <w:rPr>
          <w:sz w:val="22"/>
          <w:szCs w:val="22"/>
        </w:rPr>
        <w:t>Project Manager</w:t>
      </w:r>
      <w:r w:rsidRPr="00065F45">
        <w:rPr>
          <w:sz w:val="22"/>
          <w:szCs w:val="22"/>
        </w:rPr>
        <w:tab/>
      </w:r>
      <w:r w:rsidRPr="00065F45">
        <w:rPr>
          <w:sz w:val="22"/>
          <w:szCs w:val="22"/>
        </w:rPr>
        <w:tab/>
      </w:r>
      <w:r w:rsidRPr="00065F45">
        <w:rPr>
          <w:sz w:val="22"/>
          <w:szCs w:val="22"/>
        </w:rPr>
        <w:tab/>
      </w:r>
      <w:r w:rsidRPr="00065F4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</w:t>
      </w:r>
      <w:r w:rsidR="00B151CB">
        <w:rPr>
          <w:sz w:val="22"/>
          <w:szCs w:val="22"/>
        </w:rPr>
        <w:t xml:space="preserve">                   February 2005</w:t>
      </w:r>
      <w:r>
        <w:rPr>
          <w:sz w:val="22"/>
          <w:szCs w:val="22"/>
        </w:rPr>
        <w:t xml:space="preserve"> – June 2007</w:t>
      </w:r>
    </w:p>
    <w:p w:rsidR="002A37FD" w:rsidRDefault="002A37FD" w:rsidP="00212B6A">
      <w:pPr>
        <w:ind w:left="-720" w:right="-720"/>
        <w:rPr>
          <w:b/>
          <w:bCs/>
          <w:sz w:val="22"/>
          <w:szCs w:val="22"/>
        </w:rPr>
      </w:pPr>
    </w:p>
    <w:p w:rsidR="00212B6A" w:rsidRPr="001A7F03" w:rsidRDefault="00212B6A" w:rsidP="00212B6A">
      <w:pPr>
        <w:ind w:left="-720" w:right="-720"/>
        <w:rPr>
          <w:b/>
          <w:bCs/>
          <w:sz w:val="22"/>
          <w:szCs w:val="22"/>
        </w:rPr>
      </w:pPr>
      <w:r w:rsidRPr="001A7F03">
        <w:rPr>
          <w:b/>
          <w:bCs/>
          <w:sz w:val="22"/>
          <w:szCs w:val="22"/>
        </w:rPr>
        <w:t xml:space="preserve">Responsibilities: </w:t>
      </w:r>
    </w:p>
    <w:p w:rsidR="00212B6A" w:rsidRPr="004A25A9" w:rsidRDefault="00212B6A" w:rsidP="00212B6A">
      <w:pPr>
        <w:numPr>
          <w:ilvl w:val="0"/>
          <w:numId w:val="1"/>
        </w:numPr>
        <w:tabs>
          <w:tab w:val="clear" w:pos="360"/>
          <w:tab w:val="num" w:pos="0"/>
        </w:tabs>
        <w:ind w:right="-720" w:hanging="720"/>
        <w:rPr>
          <w:b/>
          <w:bCs/>
          <w:sz w:val="22"/>
          <w:szCs w:val="22"/>
        </w:rPr>
      </w:pPr>
      <w:r w:rsidRPr="00065F45">
        <w:rPr>
          <w:sz w:val="22"/>
          <w:szCs w:val="22"/>
        </w:rPr>
        <w:t xml:space="preserve">Reported </w:t>
      </w:r>
      <w:r>
        <w:rPr>
          <w:sz w:val="22"/>
          <w:szCs w:val="22"/>
        </w:rPr>
        <w:t xml:space="preserve">directly to Bill Pritchard, </w:t>
      </w:r>
      <w:r w:rsidR="00C959CF">
        <w:rPr>
          <w:sz w:val="22"/>
          <w:szCs w:val="22"/>
        </w:rPr>
        <w:t>Director of</w:t>
      </w:r>
      <w:r w:rsidRPr="00065F45">
        <w:rPr>
          <w:sz w:val="22"/>
          <w:szCs w:val="22"/>
        </w:rPr>
        <w:t xml:space="preserve"> Professional</w:t>
      </w:r>
      <w:r w:rsidR="00C959CF">
        <w:rPr>
          <w:sz w:val="22"/>
          <w:szCs w:val="22"/>
        </w:rPr>
        <w:t xml:space="preserve"> Services</w:t>
      </w:r>
      <w:r w:rsidRPr="00065F45">
        <w:rPr>
          <w:sz w:val="22"/>
          <w:szCs w:val="22"/>
        </w:rPr>
        <w:t xml:space="preserve"> </w:t>
      </w:r>
      <w:r w:rsidR="009A5351">
        <w:rPr>
          <w:sz w:val="22"/>
          <w:szCs w:val="22"/>
        </w:rPr>
        <w:t>(</w:t>
      </w:r>
      <w:proofErr w:type="spellStart"/>
      <w:r w:rsidR="009A5351">
        <w:rPr>
          <w:sz w:val="22"/>
          <w:szCs w:val="22"/>
        </w:rPr>
        <w:t>Ph</w:t>
      </w:r>
      <w:proofErr w:type="spellEnd"/>
      <w:r w:rsidR="009A5351">
        <w:rPr>
          <w:sz w:val="22"/>
          <w:szCs w:val="22"/>
        </w:rPr>
        <w:t>: 240-401-9583).</w:t>
      </w:r>
    </w:p>
    <w:p w:rsidR="00212B6A" w:rsidRPr="007C4DE7" w:rsidRDefault="00212B6A" w:rsidP="00212B6A">
      <w:pPr>
        <w:ind w:left="-360" w:right="-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Provided s</w:t>
      </w:r>
      <w:r w:rsidRPr="00065F45">
        <w:rPr>
          <w:sz w:val="22"/>
          <w:szCs w:val="22"/>
        </w:rPr>
        <w:t xml:space="preserve">ervices, </w:t>
      </w:r>
      <w:r>
        <w:rPr>
          <w:sz w:val="22"/>
          <w:szCs w:val="22"/>
        </w:rPr>
        <w:t>managed multiple p</w:t>
      </w:r>
      <w:r w:rsidRPr="00065F45">
        <w:rPr>
          <w:sz w:val="22"/>
          <w:szCs w:val="22"/>
        </w:rPr>
        <w:t>ro</w:t>
      </w:r>
      <w:r>
        <w:rPr>
          <w:sz w:val="22"/>
          <w:szCs w:val="22"/>
        </w:rPr>
        <w:t xml:space="preserve">jects for new and existing small, medium, and large account base. </w:t>
      </w:r>
    </w:p>
    <w:p w:rsidR="00212B6A" w:rsidRPr="00B64B28" w:rsidRDefault="00212B6A" w:rsidP="00212B6A">
      <w:pPr>
        <w:numPr>
          <w:ilvl w:val="0"/>
          <w:numId w:val="1"/>
        </w:numPr>
        <w:tabs>
          <w:tab w:val="clear" w:pos="360"/>
          <w:tab w:val="num" w:pos="0"/>
        </w:tabs>
        <w:ind w:right="-720" w:hanging="720"/>
        <w:rPr>
          <w:b/>
          <w:bCs/>
          <w:sz w:val="22"/>
          <w:szCs w:val="22"/>
        </w:rPr>
      </w:pPr>
      <w:r w:rsidRPr="00065F45">
        <w:rPr>
          <w:sz w:val="22"/>
          <w:szCs w:val="22"/>
        </w:rPr>
        <w:t>Re</w:t>
      </w:r>
      <w:r>
        <w:rPr>
          <w:sz w:val="22"/>
          <w:szCs w:val="22"/>
        </w:rPr>
        <w:t xml:space="preserve">sponsible of all standard product deliverables, along with seeking custom solutions when </w:t>
      </w:r>
      <w:r w:rsidR="00DB155E">
        <w:rPr>
          <w:sz w:val="22"/>
          <w:szCs w:val="22"/>
        </w:rPr>
        <w:t>required</w:t>
      </w:r>
      <w:r>
        <w:rPr>
          <w:sz w:val="22"/>
          <w:szCs w:val="22"/>
        </w:rPr>
        <w:t xml:space="preserve"> to meet </w:t>
      </w:r>
    </w:p>
    <w:p w:rsidR="00212B6A" w:rsidRDefault="00212B6A" w:rsidP="00212B6A">
      <w:pPr>
        <w:ind w:left="-360" w:right="-7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customer</w:t>
      </w:r>
      <w:proofErr w:type="gramEnd"/>
      <w:r>
        <w:rPr>
          <w:sz w:val="22"/>
          <w:szCs w:val="22"/>
        </w:rPr>
        <w:t xml:space="preserve"> needs, per ability approved by AE and Engineer team to do so.</w:t>
      </w:r>
    </w:p>
    <w:p w:rsidR="00212B6A" w:rsidRPr="00506474" w:rsidRDefault="00212B6A" w:rsidP="00212B6A">
      <w:pPr>
        <w:numPr>
          <w:ilvl w:val="0"/>
          <w:numId w:val="1"/>
        </w:numPr>
        <w:tabs>
          <w:tab w:val="clear" w:pos="360"/>
          <w:tab w:val="num" w:pos="0"/>
        </w:tabs>
        <w:ind w:right="-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Mange delivery process, while focusing on customer success and adhering to budget requirements within the </w:t>
      </w:r>
    </w:p>
    <w:p w:rsidR="00212B6A" w:rsidRDefault="00212B6A" w:rsidP="00212B6A">
      <w:pPr>
        <w:ind w:left="-360" w:right="-7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scope</w:t>
      </w:r>
      <w:proofErr w:type="gramEnd"/>
      <w:r>
        <w:rPr>
          <w:sz w:val="22"/>
          <w:szCs w:val="22"/>
        </w:rPr>
        <w:t xml:space="preserve"> of the project, thus insuring customer satisfaction and company profitability.</w:t>
      </w:r>
    </w:p>
    <w:p w:rsidR="00212B6A" w:rsidRPr="00506474" w:rsidRDefault="00212B6A" w:rsidP="00212B6A">
      <w:pPr>
        <w:numPr>
          <w:ilvl w:val="0"/>
          <w:numId w:val="1"/>
        </w:numPr>
        <w:tabs>
          <w:tab w:val="clear" w:pos="360"/>
          <w:tab w:val="num" w:pos="0"/>
        </w:tabs>
        <w:ind w:right="-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Oversight of assignment of responsibilities and timelines from the customer-side agreements and company </w:t>
      </w:r>
    </w:p>
    <w:p w:rsidR="00212B6A" w:rsidRDefault="00212B6A" w:rsidP="00212B6A">
      <w:pPr>
        <w:ind w:left="-360" w:right="-720"/>
        <w:rPr>
          <w:sz w:val="22"/>
          <w:szCs w:val="22"/>
        </w:rPr>
      </w:pPr>
      <w:r>
        <w:rPr>
          <w:sz w:val="22"/>
          <w:szCs w:val="22"/>
        </w:rPr>
        <w:t xml:space="preserve">       Resource pool, including building a Microsoft Project Plan containing projected dates from Kick-off, </w:t>
      </w:r>
    </w:p>
    <w:p w:rsidR="00212B6A" w:rsidRDefault="00212B6A" w:rsidP="00212B6A">
      <w:pPr>
        <w:ind w:left="-360" w:right="-720"/>
        <w:rPr>
          <w:sz w:val="22"/>
          <w:szCs w:val="22"/>
        </w:rPr>
      </w:pPr>
      <w:r>
        <w:rPr>
          <w:sz w:val="22"/>
          <w:szCs w:val="22"/>
        </w:rPr>
        <w:t xml:space="preserve">       Installation, and training scheduling, until sign-off and hand-off to Professional Services Team.</w:t>
      </w:r>
    </w:p>
    <w:p w:rsidR="00212B6A" w:rsidRDefault="00212B6A" w:rsidP="00212B6A">
      <w:pPr>
        <w:ind w:left="-360" w:right="-720"/>
        <w:rPr>
          <w:sz w:val="22"/>
          <w:szCs w:val="22"/>
        </w:rPr>
      </w:pPr>
    </w:p>
    <w:p w:rsidR="005C3943" w:rsidRDefault="00212B6A" w:rsidP="00212B6A">
      <w:pPr>
        <w:ind w:left="-720" w:right="-720"/>
        <w:rPr>
          <w:sz w:val="22"/>
        </w:rPr>
      </w:pPr>
      <w:r w:rsidRPr="00065F45">
        <w:rPr>
          <w:b/>
          <w:bCs/>
          <w:sz w:val="22"/>
        </w:rPr>
        <w:t>Clientele:</w:t>
      </w:r>
      <w:r w:rsidRPr="00065F45">
        <w:rPr>
          <w:sz w:val="22"/>
        </w:rPr>
        <w:t xml:space="preserve"> </w:t>
      </w:r>
      <w:r>
        <w:rPr>
          <w:sz w:val="22"/>
        </w:rPr>
        <w:t xml:space="preserve">Star Contact – Panama </w:t>
      </w:r>
      <w:r w:rsidR="005C3943">
        <w:rPr>
          <w:sz w:val="22"/>
        </w:rPr>
        <w:t xml:space="preserve">City, Panama; BB&amp;T Banking; NC, Memphis Fire </w:t>
      </w:r>
      <w:r w:rsidR="00DB155E">
        <w:rPr>
          <w:sz w:val="22"/>
        </w:rPr>
        <w:t>Dept.</w:t>
      </w:r>
      <w:r w:rsidR="005C3943">
        <w:rPr>
          <w:sz w:val="22"/>
        </w:rPr>
        <w:t xml:space="preserve"> and Memphis Justice  </w:t>
      </w:r>
    </w:p>
    <w:p w:rsidR="00212B6A" w:rsidRPr="00065F45" w:rsidRDefault="005C3943" w:rsidP="00212B6A">
      <w:pPr>
        <w:ind w:left="-720" w:right="-720"/>
        <w:rPr>
          <w:sz w:val="22"/>
        </w:rPr>
      </w:pPr>
      <w:r>
        <w:rPr>
          <w:b/>
          <w:bCs/>
          <w:sz w:val="22"/>
        </w:rPr>
        <w:t xml:space="preserve">                 </w:t>
      </w:r>
      <w:proofErr w:type="gramStart"/>
      <w:r>
        <w:rPr>
          <w:sz w:val="22"/>
        </w:rPr>
        <w:t>Center, Memphis, TN, etc.</w:t>
      </w:r>
      <w:proofErr w:type="gramEnd"/>
    </w:p>
    <w:p w:rsidR="00212B6A" w:rsidRPr="00065F45" w:rsidRDefault="00212B6A" w:rsidP="00212B6A">
      <w:pPr>
        <w:ind w:left="-360" w:right="-720"/>
        <w:rPr>
          <w:b/>
          <w:bCs/>
          <w:sz w:val="22"/>
          <w:szCs w:val="22"/>
        </w:rPr>
      </w:pPr>
    </w:p>
    <w:p w:rsidR="00212B6A" w:rsidRDefault="00212B6A" w:rsidP="00212B6A">
      <w:pPr>
        <w:ind w:left="-360" w:right="-72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065F45">
        <w:rPr>
          <w:sz w:val="22"/>
          <w:szCs w:val="22"/>
        </w:rPr>
        <w:t xml:space="preserve"> </w:t>
      </w:r>
    </w:p>
    <w:p w:rsidR="00212B6A" w:rsidRPr="00065F45" w:rsidRDefault="00212B6A" w:rsidP="00212B6A">
      <w:pPr>
        <w:pStyle w:val="Heading3"/>
        <w:shd w:val="pct20" w:color="auto" w:fill="FFFFFF"/>
        <w:ind w:left="-720" w:right="-720" w:firstLine="0"/>
        <w:jc w:val="left"/>
        <w:rPr>
          <w:rFonts w:ascii="Garamond" w:hAnsi="Garamond"/>
        </w:rPr>
      </w:pPr>
      <w:r>
        <w:rPr>
          <w:rFonts w:ascii="Garamond" w:hAnsi="Garamond"/>
        </w:rPr>
        <w:t>US LEC (now known as Paetec)</w:t>
      </w:r>
      <w:r w:rsidRPr="00065F45">
        <w:rPr>
          <w:rFonts w:ascii="Garamond" w:hAnsi="Garamond"/>
        </w:rPr>
        <w:tab/>
      </w:r>
      <w:r w:rsidRPr="00065F45">
        <w:rPr>
          <w:rFonts w:ascii="Garamond" w:hAnsi="Garamond"/>
        </w:rPr>
        <w:tab/>
        <w:t xml:space="preserve">                                 </w:t>
      </w:r>
      <w:r w:rsidRPr="00065F45">
        <w:rPr>
          <w:rFonts w:ascii="Garamond" w:hAnsi="Garamond"/>
        </w:rPr>
        <w:tab/>
      </w:r>
      <w:r w:rsidRPr="00065F45">
        <w:rPr>
          <w:rFonts w:ascii="Garamond" w:hAnsi="Garamond"/>
        </w:rPr>
        <w:tab/>
        <w:t xml:space="preserve">                   </w:t>
      </w:r>
      <w:r w:rsidRPr="00065F45">
        <w:rPr>
          <w:rFonts w:ascii="Garamond" w:hAnsi="Garamond"/>
        </w:rPr>
        <w:tab/>
        <w:t xml:space="preserve"> </w:t>
      </w:r>
      <w:r>
        <w:rPr>
          <w:rFonts w:ascii="Garamond" w:hAnsi="Garamond"/>
        </w:rPr>
        <w:t>Charlotte, NC</w:t>
      </w:r>
      <w:r w:rsidRPr="00065F45">
        <w:rPr>
          <w:rFonts w:ascii="Garamond" w:hAnsi="Garamond"/>
        </w:rPr>
        <w:tab/>
        <w:t xml:space="preserve"> </w:t>
      </w:r>
    </w:p>
    <w:p w:rsidR="00212B6A" w:rsidRPr="00065F45" w:rsidRDefault="00212B6A" w:rsidP="00212B6A">
      <w:pPr>
        <w:pStyle w:val="BodyTextIndent"/>
        <w:ind w:left="-720" w:right="-720" w:firstLine="0"/>
        <w:rPr>
          <w:sz w:val="22"/>
        </w:rPr>
      </w:pPr>
      <w:r>
        <w:rPr>
          <w:sz w:val="22"/>
        </w:rPr>
        <w:t>Sales Engineer</w:t>
      </w:r>
      <w:r w:rsidRPr="00065F45">
        <w:rPr>
          <w:sz w:val="22"/>
        </w:rPr>
        <w:tab/>
      </w:r>
      <w:r w:rsidRPr="00065F45">
        <w:rPr>
          <w:sz w:val="22"/>
        </w:rPr>
        <w:tab/>
      </w:r>
      <w:r w:rsidRPr="00065F45">
        <w:rPr>
          <w:sz w:val="22"/>
        </w:rPr>
        <w:tab/>
      </w:r>
      <w:r w:rsidRPr="00065F45">
        <w:rPr>
          <w:sz w:val="22"/>
        </w:rPr>
        <w:tab/>
      </w:r>
      <w:r w:rsidRPr="00065F45">
        <w:rPr>
          <w:sz w:val="22"/>
        </w:rPr>
        <w:tab/>
        <w:t xml:space="preserve">      </w:t>
      </w:r>
      <w:r w:rsidRPr="00065F45">
        <w:rPr>
          <w:sz w:val="22"/>
        </w:rPr>
        <w:tab/>
      </w:r>
      <w:r w:rsidRPr="00065F45">
        <w:rPr>
          <w:sz w:val="22"/>
        </w:rPr>
        <w:tab/>
        <w:t xml:space="preserve">     </w:t>
      </w:r>
      <w:r w:rsidRPr="00065F45">
        <w:rPr>
          <w:sz w:val="22"/>
        </w:rPr>
        <w:tab/>
        <w:t xml:space="preserve">      </w:t>
      </w:r>
      <w:r w:rsidR="00B151CB">
        <w:rPr>
          <w:sz w:val="22"/>
        </w:rPr>
        <w:t>June 1999 – February 2005</w:t>
      </w:r>
    </w:p>
    <w:p w:rsidR="002A37FD" w:rsidRDefault="002A37FD" w:rsidP="00212B6A">
      <w:pPr>
        <w:ind w:left="-720" w:right="-720"/>
        <w:rPr>
          <w:b/>
          <w:bCs/>
          <w:sz w:val="22"/>
        </w:rPr>
      </w:pPr>
    </w:p>
    <w:p w:rsidR="00212B6A" w:rsidRDefault="00212B6A" w:rsidP="00212B6A">
      <w:pPr>
        <w:ind w:left="-720" w:right="-720"/>
        <w:rPr>
          <w:b/>
          <w:bCs/>
          <w:sz w:val="22"/>
        </w:rPr>
      </w:pPr>
      <w:r w:rsidRPr="00065F45">
        <w:rPr>
          <w:b/>
          <w:bCs/>
          <w:sz w:val="22"/>
        </w:rPr>
        <w:t xml:space="preserve">Responsibilities: </w:t>
      </w:r>
    </w:p>
    <w:p w:rsidR="00F46B02" w:rsidRDefault="00F46B02" w:rsidP="00212B6A">
      <w:pPr>
        <w:numPr>
          <w:ilvl w:val="0"/>
          <w:numId w:val="4"/>
        </w:numPr>
        <w:ind w:right="-720" w:firstLine="0"/>
        <w:rPr>
          <w:sz w:val="22"/>
          <w:szCs w:val="22"/>
        </w:rPr>
      </w:pPr>
      <w:r>
        <w:rPr>
          <w:sz w:val="22"/>
          <w:szCs w:val="22"/>
        </w:rPr>
        <w:t>Reported to Bob Bowers – Regional Director of Services</w:t>
      </w:r>
      <w:r w:rsidR="009A5351">
        <w:rPr>
          <w:sz w:val="22"/>
          <w:szCs w:val="22"/>
        </w:rPr>
        <w:t xml:space="preserve"> (</w:t>
      </w:r>
      <w:proofErr w:type="spellStart"/>
      <w:r w:rsidR="009A5351">
        <w:rPr>
          <w:sz w:val="22"/>
          <w:szCs w:val="22"/>
        </w:rPr>
        <w:t>Ph</w:t>
      </w:r>
      <w:proofErr w:type="spellEnd"/>
      <w:r w:rsidR="009A5351">
        <w:rPr>
          <w:sz w:val="22"/>
          <w:szCs w:val="22"/>
        </w:rPr>
        <w:t>: 678-781-1706).</w:t>
      </w:r>
    </w:p>
    <w:p w:rsidR="00212B6A" w:rsidRDefault="00212B6A" w:rsidP="00212B6A">
      <w:pPr>
        <w:numPr>
          <w:ilvl w:val="0"/>
          <w:numId w:val="4"/>
        </w:numPr>
        <w:ind w:right="-720" w:firstLine="0"/>
        <w:rPr>
          <w:sz w:val="22"/>
          <w:szCs w:val="22"/>
        </w:rPr>
      </w:pPr>
      <w:r w:rsidRPr="00065F45">
        <w:rPr>
          <w:sz w:val="22"/>
          <w:szCs w:val="22"/>
        </w:rPr>
        <w:t xml:space="preserve">Responsible </w:t>
      </w:r>
      <w:r>
        <w:rPr>
          <w:sz w:val="22"/>
          <w:szCs w:val="22"/>
        </w:rPr>
        <w:t>for site survey to obtain customer equipment needs for implementation of T-1, DS3, etc. voice,</w:t>
      </w:r>
    </w:p>
    <w:p w:rsidR="00212B6A" w:rsidRDefault="00212B6A" w:rsidP="00212B6A">
      <w:pPr>
        <w:ind w:left="-360" w:right="-7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and/or</w:t>
      </w:r>
      <w:proofErr w:type="gramEnd"/>
      <w:r>
        <w:rPr>
          <w:sz w:val="22"/>
          <w:szCs w:val="22"/>
        </w:rPr>
        <w:t xml:space="preserve"> Data spans.</w:t>
      </w:r>
      <w:r w:rsidRPr="00065F45">
        <w:rPr>
          <w:sz w:val="22"/>
          <w:szCs w:val="22"/>
        </w:rPr>
        <w:t xml:space="preserve"> </w:t>
      </w:r>
    </w:p>
    <w:p w:rsidR="00212B6A" w:rsidRDefault="00212B6A" w:rsidP="00212B6A">
      <w:pPr>
        <w:numPr>
          <w:ilvl w:val="0"/>
          <w:numId w:val="4"/>
        </w:numPr>
        <w:ind w:right="-720" w:firstLine="0"/>
        <w:rPr>
          <w:sz w:val="22"/>
          <w:szCs w:val="22"/>
        </w:rPr>
      </w:pPr>
      <w:r>
        <w:rPr>
          <w:sz w:val="22"/>
          <w:szCs w:val="22"/>
        </w:rPr>
        <w:t xml:space="preserve">Building of Project Plan for implantation, scheduling, and attendance with the service technicians assuring </w:t>
      </w:r>
    </w:p>
    <w:p w:rsidR="00212B6A" w:rsidRDefault="00212B6A" w:rsidP="00212B6A">
      <w:pPr>
        <w:ind w:left="-360" w:right="-7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completion</w:t>
      </w:r>
      <w:proofErr w:type="gramEnd"/>
      <w:r>
        <w:rPr>
          <w:sz w:val="22"/>
          <w:szCs w:val="22"/>
        </w:rPr>
        <w:t xml:space="preserve"> and success of deliverables.</w:t>
      </w:r>
    </w:p>
    <w:p w:rsidR="00212B6A" w:rsidRDefault="00212B6A" w:rsidP="00212B6A">
      <w:pPr>
        <w:numPr>
          <w:ilvl w:val="0"/>
          <w:numId w:val="2"/>
        </w:numPr>
        <w:tabs>
          <w:tab w:val="clear" w:pos="360"/>
          <w:tab w:val="num" w:pos="0"/>
        </w:tabs>
        <w:ind w:right="-360" w:hanging="720"/>
        <w:rPr>
          <w:sz w:val="22"/>
          <w:szCs w:val="22"/>
        </w:rPr>
      </w:pPr>
      <w:r w:rsidRPr="00065F45">
        <w:rPr>
          <w:sz w:val="22"/>
          <w:szCs w:val="22"/>
        </w:rPr>
        <w:t xml:space="preserve">Supported Sales </w:t>
      </w:r>
      <w:r>
        <w:rPr>
          <w:sz w:val="22"/>
          <w:szCs w:val="22"/>
        </w:rPr>
        <w:t xml:space="preserve">by attending all sales calls to discuss technical terms with PBX and IT managers, as well </w:t>
      </w:r>
    </w:p>
    <w:p w:rsidR="00212B6A" w:rsidRPr="00065F45" w:rsidRDefault="00212B6A" w:rsidP="00212B6A">
      <w:pPr>
        <w:ind w:left="-360" w:right="-3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as</w:t>
      </w:r>
      <w:proofErr w:type="gramEnd"/>
      <w:r>
        <w:rPr>
          <w:sz w:val="22"/>
          <w:szCs w:val="22"/>
        </w:rPr>
        <w:t>, business personnel, in order to ensure what was being sold fit the scope of the requirements,</w:t>
      </w:r>
    </w:p>
    <w:p w:rsidR="00212B6A" w:rsidRPr="00065F45" w:rsidRDefault="00212B6A" w:rsidP="00212B6A">
      <w:pPr>
        <w:numPr>
          <w:ilvl w:val="0"/>
          <w:numId w:val="2"/>
        </w:numPr>
        <w:tabs>
          <w:tab w:val="clear" w:pos="360"/>
          <w:tab w:val="num" w:pos="0"/>
        </w:tabs>
        <w:ind w:right="-360" w:hanging="720"/>
        <w:rPr>
          <w:sz w:val="22"/>
          <w:szCs w:val="22"/>
        </w:rPr>
      </w:pPr>
      <w:r w:rsidRPr="00065F45">
        <w:rPr>
          <w:sz w:val="22"/>
          <w:szCs w:val="22"/>
        </w:rPr>
        <w:t>Routinely participated in manufacturer sponsored training and workshops along with seminars</w:t>
      </w:r>
    </w:p>
    <w:p w:rsidR="00212B6A" w:rsidRPr="00065F45" w:rsidRDefault="00212B6A" w:rsidP="00212B6A">
      <w:pPr>
        <w:ind w:left="-180" w:right="-360" w:firstLine="180"/>
        <w:rPr>
          <w:sz w:val="22"/>
          <w:szCs w:val="22"/>
        </w:rPr>
      </w:pPr>
      <w:proofErr w:type="gramStart"/>
      <w:r w:rsidRPr="00065F45">
        <w:rPr>
          <w:sz w:val="22"/>
          <w:szCs w:val="22"/>
        </w:rPr>
        <w:t>addressing</w:t>
      </w:r>
      <w:proofErr w:type="gramEnd"/>
      <w:r w:rsidRPr="00065F45">
        <w:rPr>
          <w:sz w:val="22"/>
          <w:szCs w:val="22"/>
        </w:rPr>
        <w:t xml:space="preserve"> industry trends and technologies.</w:t>
      </w:r>
    </w:p>
    <w:p w:rsidR="00212B6A" w:rsidRPr="0060709F" w:rsidRDefault="00212B6A" w:rsidP="00212B6A">
      <w:pPr>
        <w:numPr>
          <w:ilvl w:val="0"/>
          <w:numId w:val="2"/>
        </w:numPr>
        <w:tabs>
          <w:tab w:val="clear" w:pos="360"/>
          <w:tab w:val="num" w:pos="0"/>
        </w:tabs>
        <w:ind w:right="-360" w:hanging="720"/>
        <w:rPr>
          <w:sz w:val="22"/>
          <w:szCs w:val="22"/>
        </w:rPr>
      </w:pPr>
      <w:r>
        <w:rPr>
          <w:sz w:val="22"/>
          <w:szCs w:val="22"/>
        </w:rPr>
        <w:t>Installed and programmed Cisco Routers, Adtran CSU/DSU units, and Firewalls, as required.</w:t>
      </w:r>
    </w:p>
    <w:p w:rsidR="00212B6A" w:rsidRPr="00065F45" w:rsidRDefault="00212B6A" w:rsidP="00212B6A">
      <w:pPr>
        <w:ind w:left="-180" w:right="-360" w:firstLine="180"/>
        <w:rPr>
          <w:sz w:val="22"/>
          <w:szCs w:val="22"/>
        </w:rPr>
      </w:pPr>
      <w:proofErr w:type="gramStart"/>
      <w:r>
        <w:rPr>
          <w:sz w:val="22"/>
          <w:szCs w:val="22"/>
        </w:rPr>
        <w:t>Travelled to offices across the Southeastern United States to train newly hired Sales Engineers.</w:t>
      </w:r>
      <w:proofErr w:type="gramEnd"/>
    </w:p>
    <w:p w:rsidR="00212B6A" w:rsidRPr="00065F45" w:rsidRDefault="00212B6A" w:rsidP="00212B6A">
      <w:pPr>
        <w:numPr>
          <w:ilvl w:val="0"/>
          <w:numId w:val="2"/>
        </w:numPr>
        <w:tabs>
          <w:tab w:val="clear" w:pos="360"/>
          <w:tab w:val="num" w:pos="0"/>
        </w:tabs>
        <w:ind w:right="-360" w:hanging="720"/>
        <w:rPr>
          <w:sz w:val="22"/>
          <w:szCs w:val="22"/>
        </w:rPr>
      </w:pPr>
      <w:r>
        <w:rPr>
          <w:sz w:val="22"/>
          <w:szCs w:val="22"/>
        </w:rPr>
        <w:t>Awarded President’s Club, along with multiple monthly and yearly awards.</w:t>
      </w:r>
    </w:p>
    <w:p w:rsidR="00212B6A" w:rsidRPr="00065F45" w:rsidRDefault="00212B6A" w:rsidP="00212B6A">
      <w:pPr>
        <w:ind w:left="-720" w:right="-720"/>
        <w:rPr>
          <w:b/>
          <w:bCs/>
          <w:sz w:val="22"/>
          <w:highlight w:val="lightGray"/>
        </w:rPr>
      </w:pPr>
    </w:p>
    <w:p w:rsidR="00212B6A" w:rsidRPr="00065F45" w:rsidRDefault="00212B6A" w:rsidP="00212B6A">
      <w:pPr>
        <w:ind w:left="-720" w:right="-720"/>
        <w:rPr>
          <w:sz w:val="22"/>
        </w:rPr>
      </w:pPr>
      <w:r w:rsidRPr="00065F45">
        <w:rPr>
          <w:b/>
          <w:bCs/>
          <w:sz w:val="22"/>
        </w:rPr>
        <w:t>Clientele:</w:t>
      </w:r>
      <w:r w:rsidRPr="00065F45">
        <w:rPr>
          <w:sz w:val="22"/>
        </w:rPr>
        <w:t xml:space="preserve"> </w:t>
      </w:r>
      <w:r>
        <w:rPr>
          <w:sz w:val="22"/>
        </w:rPr>
        <w:t>Coca-Cola of Atlanta; Douglas County Schools; etc.</w:t>
      </w:r>
    </w:p>
    <w:p w:rsidR="00212B6A" w:rsidRPr="00065F45" w:rsidRDefault="00212B6A" w:rsidP="00212B6A">
      <w:pPr>
        <w:ind w:left="-720" w:right="-720"/>
        <w:rPr>
          <w:sz w:val="22"/>
        </w:rPr>
      </w:pPr>
    </w:p>
    <w:p w:rsidR="00212B6A" w:rsidRPr="00065F45" w:rsidRDefault="00212B6A" w:rsidP="00212B6A">
      <w:pPr>
        <w:pStyle w:val="Heading3"/>
        <w:shd w:val="pct20" w:color="auto" w:fill="FFFFFF"/>
        <w:ind w:left="-720" w:right="-720" w:firstLine="0"/>
        <w:jc w:val="left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Eyretel, </w:t>
      </w:r>
      <w:r w:rsidR="00DB155E">
        <w:rPr>
          <w:rFonts w:ascii="Garamond" w:hAnsi="Garamond"/>
          <w:szCs w:val="22"/>
        </w:rPr>
        <w:t>Inc.</w:t>
      </w:r>
      <w:r w:rsidRPr="00065F45">
        <w:rPr>
          <w:rFonts w:ascii="Garamond" w:hAnsi="Garamond"/>
          <w:szCs w:val="22"/>
        </w:rPr>
        <w:t xml:space="preserve">       </w:t>
      </w:r>
      <w:proofErr w:type="gramStart"/>
      <w:r>
        <w:rPr>
          <w:rFonts w:ascii="Garamond" w:hAnsi="Garamond"/>
          <w:szCs w:val="22"/>
        </w:rPr>
        <w:t>(Acquired by Witness Systems, Inc.)</w:t>
      </w:r>
      <w:proofErr w:type="gramEnd"/>
      <w:r w:rsidRPr="00065F45">
        <w:rPr>
          <w:rFonts w:ascii="Garamond" w:hAnsi="Garamond"/>
          <w:szCs w:val="22"/>
        </w:rPr>
        <w:t xml:space="preserve">  </w:t>
      </w:r>
      <w:r w:rsidRPr="00065F45">
        <w:rPr>
          <w:rFonts w:ascii="Garamond" w:hAnsi="Garamond"/>
          <w:szCs w:val="22"/>
        </w:rPr>
        <w:tab/>
      </w:r>
      <w:r w:rsidRPr="00065F45">
        <w:rPr>
          <w:rFonts w:ascii="Garamond" w:hAnsi="Garamond"/>
          <w:szCs w:val="22"/>
        </w:rPr>
        <w:tab/>
        <w:t xml:space="preserve">               Calverton, MD.  </w:t>
      </w:r>
      <w:smartTag w:uri="urn:schemas-microsoft-com:office:smarttags" w:element="place">
        <w:smartTag w:uri="urn:schemas-microsoft-com:office:smarttags" w:element="City">
          <w:r w:rsidRPr="00065F45">
            <w:rPr>
              <w:rFonts w:ascii="Garamond" w:hAnsi="Garamond"/>
              <w:szCs w:val="22"/>
            </w:rPr>
            <w:t>London</w:t>
          </w:r>
        </w:smartTag>
        <w:r w:rsidRPr="00065F45">
          <w:rPr>
            <w:rFonts w:ascii="Garamond" w:hAnsi="Garamond"/>
            <w:szCs w:val="22"/>
          </w:rPr>
          <w:t xml:space="preserve">, </w:t>
        </w:r>
        <w:smartTag w:uri="urn:schemas-microsoft-com:office:smarttags" w:element="country-region">
          <w:r w:rsidRPr="00065F45">
            <w:rPr>
              <w:rFonts w:ascii="Garamond" w:hAnsi="Garamond"/>
              <w:szCs w:val="22"/>
            </w:rPr>
            <w:t>UK</w:t>
          </w:r>
        </w:smartTag>
      </w:smartTag>
      <w:r w:rsidRPr="00065F45">
        <w:rPr>
          <w:rFonts w:ascii="Garamond" w:hAnsi="Garamond"/>
          <w:szCs w:val="22"/>
        </w:rPr>
        <w:t xml:space="preserve"> </w:t>
      </w:r>
    </w:p>
    <w:p w:rsidR="00212B6A" w:rsidRPr="00065F45" w:rsidRDefault="00212B6A" w:rsidP="00212B6A">
      <w:pPr>
        <w:pStyle w:val="BodyTextIndent"/>
        <w:ind w:left="-720" w:right="-720" w:firstLine="0"/>
        <w:rPr>
          <w:sz w:val="22"/>
          <w:szCs w:val="22"/>
        </w:rPr>
      </w:pPr>
      <w:r>
        <w:rPr>
          <w:sz w:val="22"/>
          <w:szCs w:val="22"/>
        </w:rPr>
        <w:t>Project Manager / Installation Manager</w:t>
      </w:r>
      <w:r w:rsidRPr="00065F45">
        <w:rPr>
          <w:sz w:val="22"/>
          <w:szCs w:val="22"/>
        </w:rPr>
        <w:tab/>
      </w:r>
      <w:r w:rsidRPr="00065F45">
        <w:rPr>
          <w:sz w:val="22"/>
          <w:szCs w:val="22"/>
        </w:rPr>
        <w:tab/>
      </w:r>
      <w:r w:rsidRPr="00065F45">
        <w:rPr>
          <w:sz w:val="22"/>
          <w:szCs w:val="22"/>
        </w:rPr>
        <w:tab/>
      </w:r>
      <w:r w:rsidRPr="00065F4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May 1996 – June 1999</w:t>
      </w:r>
    </w:p>
    <w:p w:rsidR="002A37FD" w:rsidRDefault="002A37FD" w:rsidP="00212B6A">
      <w:pPr>
        <w:ind w:left="-720" w:right="-720"/>
        <w:rPr>
          <w:b/>
          <w:bCs/>
          <w:sz w:val="22"/>
          <w:szCs w:val="22"/>
        </w:rPr>
      </w:pPr>
    </w:p>
    <w:p w:rsidR="00212B6A" w:rsidRPr="001A7F03" w:rsidRDefault="00212B6A" w:rsidP="00212B6A">
      <w:pPr>
        <w:ind w:left="-720" w:right="-720"/>
        <w:rPr>
          <w:b/>
          <w:bCs/>
          <w:sz w:val="22"/>
          <w:szCs w:val="22"/>
        </w:rPr>
      </w:pPr>
      <w:r w:rsidRPr="001A7F03">
        <w:rPr>
          <w:b/>
          <w:bCs/>
          <w:sz w:val="22"/>
          <w:szCs w:val="22"/>
        </w:rPr>
        <w:t xml:space="preserve">Responsibilities: </w:t>
      </w:r>
    </w:p>
    <w:p w:rsidR="00212B6A" w:rsidRPr="004A25A9" w:rsidRDefault="00212B6A" w:rsidP="00212B6A">
      <w:pPr>
        <w:numPr>
          <w:ilvl w:val="0"/>
          <w:numId w:val="1"/>
        </w:numPr>
        <w:tabs>
          <w:tab w:val="clear" w:pos="360"/>
          <w:tab w:val="num" w:pos="0"/>
        </w:tabs>
        <w:ind w:right="-720" w:hanging="720"/>
        <w:rPr>
          <w:b/>
          <w:bCs/>
          <w:sz w:val="22"/>
          <w:szCs w:val="22"/>
        </w:rPr>
      </w:pPr>
      <w:r w:rsidRPr="00065F45">
        <w:rPr>
          <w:sz w:val="22"/>
          <w:szCs w:val="22"/>
        </w:rPr>
        <w:t xml:space="preserve">Reported </w:t>
      </w:r>
      <w:r>
        <w:rPr>
          <w:sz w:val="22"/>
          <w:szCs w:val="22"/>
        </w:rPr>
        <w:t>directly to Carol Warfield,</w:t>
      </w:r>
      <w:r w:rsidRPr="00065F45">
        <w:rPr>
          <w:sz w:val="22"/>
          <w:szCs w:val="22"/>
        </w:rPr>
        <w:t xml:space="preserve"> Vice President of Eyretel Professional </w:t>
      </w:r>
    </w:p>
    <w:p w:rsidR="00212B6A" w:rsidRPr="007C4DE7" w:rsidRDefault="00212B6A" w:rsidP="00212B6A">
      <w:pPr>
        <w:ind w:left="-360" w:right="-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 w:rsidRPr="00065F45">
        <w:rPr>
          <w:sz w:val="22"/>
          <w:szCs w:val="22"/>
        </w:rPr>
        <w:t xml:space="preserve">Services, </w:t>
      </w:r>
      <w:r>
        <w:rPr>
          <w:sz w:val="22"/>
          <w:szCs w:val="22"/>
        </w:rPr>
        <w:t>managing multiple p</w:t>
      </w:r>
      <w:r w:rsidRPr="00065F45">
        <w:rPr>
          <w:sz w:val="22"/>
          <w:szCs w:val="22"/>
        </w:rPr>
        <w:t>ro</w:t>
      </w:r>
      <w:r>
        <w:rPr>
          <w:sz w:val="22"/>
          <w:szCs w:val="22"/>
        </w:rPr>
        <w:t>jects for new and existing small, medium and large account base.</w:t>
      </w:r>
      <w:proofErr w:type="gramEnd"/>
      <w:r>
        <w:rPr>
          <w:sz w:val="22"/>
          <w:szCs w:val="22"/>
        </w:rPr>
        <w:t xml:space="preserve"> </w:t>
      </w:r>
    </w:p>
    <w:p w:rsidR="00212B6A" w:rsidRPr="00C959CF" w:rsidRDefault="00212B6A" w:rsidP="00212B6A">
      <w:pPr>
        <w:numPr>
          <w:ilvl w:val="0"/>
          <w:numId w:val="1"/>
        </w:numPr>
        <w:tabs>
          <w:tab w:val="clear" w:pos="360"/>
          <w:tab w:val="num" w:pos="0"/>
        </w:tabs>
        <w:ind w:right="-720" w:hanging="720"/>
        <w:rPr>
          <w:sz w:val="22"/>
          <w:szCs w:val="22"/>
        </w:rPr>
      </w:pPr>
      <w:r w:rsidRPr="00C959CF">
        <w:rPr>
          <w:sz w:val="22"/>
          <w:szCs w:val="22"/>
        </w:rPr>
        <w:t xml:space="preserve">Installation Manager for 911 PSAP centers installing Digital Voice Recorders and/or servicing existing </w:t>
      </w:r>
    </w:p>
    <w:p w:rsidR="00212B6A" w:rsidRPr="00C959CF" w:rsidRDefault="00212B6A" w:rsidP="00212B6A">
      <w:pPr>
        <w:ind w:left="-360" w:right="-720"/>
        <w:rPr>
          <w:sz w:val="22"/>
          <w:szCs w:val="22"/>
        </w:rPr>
      </w:pPr>
      <w:r w:rsidRPr="00C959CF">
        <w:rPr>
          <w:sz w:val="22"/>
          <w:szCs w:val="22"/>
        </w:rPr>
        <w:t xml:space="preserve">       </w:t>
      </w:r>
      <w:proofErr w:type="gramStart"/>
      <w:r w:rsidRPr="00C959CF">
        <w:rPr>
          <w:sz w:val="22"/>
          <w:szCs w:val="22"/>
        </w:rPr>
        <w:t>Voice recorders, such as Eyretel equipment, Dictaphone, etc.</w:t>
      </w:r>
      <w:proofErr w:type="gramEnd"/>
    </w:p>
    <w:p w:rsidR="00212B6A" w:rsidRPr="00B64B28" w:rsidRDefault="00212B6A" w:rsidP="00212B6A">
      <w:pPr>
        <w:numPr>
          <w:ilvl w:val="0"/>
          <w:numId w:val="1"/>
        </w:numPr>
        <w:tabs>
          <w:tab w:val="clear" w:pos="360"/>
          <w:tab w:val="num" w:pos="0"/>
        </w:tabs>
        <w:ind w:right="-720" w:hanging="720"/>
        <w:rPr>
          <w:b/>
          <w:bCs/>
          <w:sz w:val="22"/>
          <w:szCs w:val="22"/>
        </w:rPr>
      </w:pPr>
      <w:r w:rsidRPr="00065F45">
        <w:rPr>
          <w:sz w:val="22"/>
          <w:szCs w:val="22"/>
        </w:rPr>
        <w:t>Re</w:t>
      </w:r>
      <w:r>
        <w:rPr>
          <w:sz w:val="22"/>
          <w:szCs w:val="22"/>
        </w:rPr>
        <w:t xml:space="preserve">sponsible of all standard product deliverables, along with seeking custom solutions when required to meet </w:t>
      </w:r>
    </w:p>
    <w:p w:rsidR="00212B6A" w:rsidRDefault="00212B6A" w:rsidP="00212B6A">
      <w:pPr>
        <w:ind w:left="-360" w:right="-7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customer</w:t>
      </w:r>
      <w:proofErr w:type="gramEnd"/>
      <w:r>
        <w:rPr>
          <w:sz w:val="22"/>
          <w:szCs w:val="22"/>
        </w:rPr>
        <w:t xml:space="preserve"> needs, per ability approved by AE and Engineer team to do so.</w:t>
      </w:r>
    </w:p>
    <w:p w:rsidR="00212B6A" w:rsidRPr="00506474" w:rsidRDefault="00212B6A" w:rsidP="00212B6A">
      <w:pPr>
        <w:numPr>
          <w:ilvl w:val="0"/>
          <w:numId w:val="1"/>
        </w:numPr>
        <w:tabs>
          <w:tab w:val="clear" w:pos="360"/>
          <w:tab w:val="num" w:pos="0"/>
        </w:tabs>
        <w:ind w:right="-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Mange delivery process, while focusing on customer success and adhering to budget requirements within the </w:t>
      </w:r>
    </w:p>
    <w:p w:rsidR="00212B6A" w:rsidRDefault="00212B6A" w:rsidP="00212B6A">
      <w:pPr>
        <w:ind w:left="-360" w:right="-7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scope</w:t>
      </w:r>
      <w:proofErr w:type="gramEnd"/>
      <w:r>
        <w:rPr>
          <w:sz w:val="22"/>
          <w:szCs w:val="22"/>
        </w:rPr>
        <w:t xml:space="preserve"> of the project, thus insuring customer satisfaction and company profitability.</w:t>
      </w:r>
    </w:p>
    <w:p w:rsidR="00212B6A" w:rsidRPr="00506474" w:rsidRDefault="00212B6A" w:rsidP="00212B6A">
      <w:pPr>
        <w:numPr>
          <w:ilvl w:val="0"/>
          <w:numId w:val="1"/>
        </w:numPr>
        <w:tabs>
          <w:tab w:val="clear" w:pos="360"/>
          <w:tab w:val="num" w:pos="0"/>
        </w:tabs>
        <w:ind w:right="-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Oversight of assignment of responsibilities and timelines from the customer-side agreements and company </w:t>
      </w:r>
    </w:p>
    <w:p w:rsidR="00212B6A" w:rsidRDefault="00212B6A" w:rsidP="00212B6A">
      <w:pPr>
        <w:ind w:left="-360" w:right="-720"/>
        <w:rPr>
          <w:sz w:val="22"/>
          <w:szCs w:val="22"/>
        </w:rPr>
      </w:pPr>
      <w:r>
        <w:rPr>
          <w:sz w:val="22"/>
          <w:szCs w:val="22"/>
        </w:rPr>
        <w:t xml:space="preserve">       Resource pool, including building a Microsoft Project Plan containing projected dates from Kick-off, </w:t>
      </w:r>
    </w:p>
    <w:p w:rsidR="00212B6A" w:rsidRDefault="00212B6A" w:rsidP="00212B6A">
      <w:pPr>
        <w:ind w:left="-360" w:right="-720"/>
        <w:rPr>
          <w:sz w:val="22"/>
          <w:szCs w:val="22"/>
        </w:rPr>
      </w:pPr>
      <w:r>
        <w:rPr>
          <w:sz w:val="22"/>
          <w:szCs w:val="22"/>
        </w:rPr>
        <w:t xml:space="preserve">       Installation, and training scheduling, until sign-off and hand-off to Professional Services Team.</w:t>
      </w:r>
    </w:p>
    <w:p w:rsidR="00212B6A" w:rsidRPr="00506474" w:rsidRDefault="00212B6A" w:rsidP="00212B6A">
      <w:pPr>
        <w:numPr>
          <w:ilvl w:val="0"/>
          <w:numId w:val="1"/>
        </w:numPr>
        <w:tabs>
          <w:tab w:val="clear" w:pos="360"/>
          <w:tab w:val="num" w:pos="0"/>
        </w:tabs>
        <w:ind w:right="-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Mange delivery process, while focusing on customer success and adhering to budget requirements within the </w:t>
      </w:r>
    </w:p>
    <w:p w:rsidR="00212B6A" w:rsidRDefault="00212B6A" w:rsidP="00212B6A">
      <w:pPr>
        <w:ind w:left="-360" w:right="-7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scope</w:t>
      </w:r>
      <w:proofErr w:type="gramEnd"/>
      <w:r>
        <w:rPr>
          <w:sz w:val="22"/>
          <w:szCs w:val="22"/>
        </w:rPr>
        <w:t xml:space="preserve"> of the project, thus insuring customer satisfaction and company profitability.</w:t>
      </w:r>
    </w:p>
    <w:p w:rsidR="00212B6A" w:rsidRPr="00506474" w:rsidRDefault="00212B6A" w:rsidP="00212B6A">
      <w:pPr>
        <w:numPr>
          <w:ilvl w:val="0"/>
          <w:numId w:val="1"/>
        </w:numPr>
        <w:tabs>
          <w:tab w:val="clear" w:pos="360"/>
          <w:tab w:val="num" w:pos="0"/>
        </w:tabs>
        <w:ind w:right="-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Oversight of assignment of responsibilities and timelines from the customer-side agreements and company </w:t>
      </w:r>
    </w:p>
    <w:p w:rsidR="00212B6A" w:rsidRDefault="00212B6A" w:rsidP="00212B6A">
      <w:pPr>
        <w:ind w:left="-360" w:right="-720"/>
        <w:rPr>
          <w:sz w:val="22"/>
          <w:szCs w:val="22"/>
        </w:rPr>
      </w:pPr>
      <w:r>
        <w:rPr>
          <w:sz w:val="22"/>
          <w:szCs w:val="22"/>
        </w:rPr>
        <w:t xml:space="preserve">       Resource pool, including building a Microsoft Project Plan containing projected dates from Kick-off, </w:t>
      </w:r>
    </w:p>
    <w:p w:rsidR="00212B6A" w:rsidRDefault="00212B6A" w:rsidP="00212B6A">
      <w:pPr>
        <w:ind w:left="-360" w:right="-720"/>
        <w:rPr>
          <w:sz w:val="22"/>
          <w:szCs w:val="22"/>
        </w:rPr>
      </w:pPr>
      <w:r>
        <w:rPr>
          <w:sz w:val="22"/>
          <w:szCs w:val="22"/>
        </w:rPr>
        <w:t xml:space="preserve">       Installation, and training scheduling, until sign-off and hand-off to Professional Services Team.</w:t>
      </w:r>
    </w:p>
    <w:p w:rsidR="00212B6A" w:rsidRDefault="00212B6A" w:rsidP="00212B6A">
      <w:pPr>
        <w:ind w:left="-720" w:right="-720"/>
        <w:rPr>
          <w:i/>
          <w:sz w:val="22"/>
        </w:rPr>
      </w:pPr>
    </w:p>
    <w:p w:rsidR="00212B6A" w:rsidRPr="00065F45" w:rsidRDefault="00212B6A" w:rsidP="00212B6A">
      <w:pPr>
        <w:ind w:left="-720" w:right="-720"/>
        <w:rPr>
          <w:sz w:val="22"/>
        </w:rPr>
      </w:pPr>
      <w:r w:rsidRPr="00065F45">
        <w:rPr>
          <w:b/>
          <w:bCs/>
          <w:sz w:val="22"/>
        </w:rPr>
        <w:t>Clientele:</w:t>
      </w:r>
      <w:r w:rsidRPr="00065F45">
        <w:rPr>
          <w:sz w:val="22"/>
        </w:rPr>
        <w:t xml:space="preserve"> </w:t>
      </w:r>
      <w:r>
        <w:rPr>
          <w:sz w:val="22"/>
        </w:rPr>
        <w:t>911 Centers across the United States, Call Centers in Toronto Canada.</w:t>
      </w:r>
    </w:p>
    <w:p w:rsidR="00212B6A" w:rsidRDefault="00212B6A" w:rsidP="00212B6A">
      <w:pPr>
        <w:ind w:left="-720" w:right="-720"/>
        <w:rPr>
          <w:i/>
          <w:sz w:val="22"/>
        </w:rPr>
      </w:pPr>
    </w:p>
    <w:p w:rsidR="00212B6A" w:rsidRDefault="00212B6A" w:rsidP="00212B6A">
      <w:pPr>
        <w:ind w:left="-720" w:right="-720"/>
        <w:rPr>
          <w:i/>
          <w:sz w:val="22"/>
        </w:rPr>
      </w:pPr>
    </w:p>
    <w:p w:rsidR="00212B6A" w:rsidRPr="00065F45" w:rsidRDefault="00212B6A" w:rsidP="00212B6A">
      <w:pPr>
        <w:pStyle w:val="Heading3"/>
        <w:shd w:val="pct20" w:color="auto" w:fill="FFFFFF"/>
        <w:ind w:left="-720" w:right="-720" w:firstLine="0"/>
        <w:jc w:val="left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Communications Systems, Inc. (CSI)</w:t>
      </w:r>
      <w:r w:rsidRPr="00065F45">
        <w:rPr>
          <w:rFonts w:ascii="Garamond" w:hAnsi="Garamond"/>
          <w:szCs w:val="22"/>
        </w:rPr>
        <w:t xml:space="preserve">      </w:t>
      </w:r>
      <w:r w:rsidRPr="00065F45">
        <w:rPr>
          <w:rFonts w:ascii="Garamond" w:hAnsi="Garamond"/>
          <w:szCs w:val="22"/>
        </w:rPr>
        <w:tab/>
      </w:r>
      <w:r w:rsidRPr="00065F45">
        <w:rPr>
          <w:rFonts w:ascii="Garamond" w:hAnsi="Garamond"/>
          <w:szCs w:val="22"/>
        </w:rPr>
        <w:tab/>
        <w:t xml:space="preserve">               </w:t>
      </w:r>
      <w:r>
        <w:rPr>
          <w:rFonts w:ascii="Garamond" w:hAnsi="Garamond"/>
          <w:szCs w:val="22"/>
        </w:rPr>
        <w:t xml:space="preserve">                 Memphis, TN</w:t>
      </w:r>
      <w:r w:rsidRPr="00065F45">
        <w:rPr>
          <w:rFonts w:ascii="Garamond" w:hAnsi="Garamond"/>
          <w:szCs w:val="22"/>
        </w:rPr>
        <w:t xml:space="preserve"> </w:t>
      </w:r>
    </w:p>
    <w:p w:rsidR="00212B6A" w:rsidRPr="00065F45" w:rsidRDefault="00212B6A" w:rsidP="00212B6A">
      <w:pPr>
        <w:pStyle w:val="BodyTextIndent"/>
        <w:ind w:left="-720" w:right="-720" w:firstLine="0"/>
        <w:rPr>
          <w:sz w:val="22"/>
          <w:szCs w:val="22"/>
        </w:rPr>
      </w:pPr>
      <w:r>
        <w:rPr>
          <w:sz w:val="22"/>
          <w:szCs w:val="22"/>
        </w:rPr>
        <w:t>Installation Manager</w:t>
      </w:r>
      <w:r w:rsidRPr="00065F45">
        <w:rPr>
          <w:sz w:val="22"/>
          <w:szCs w:val="22"/>
        </w:rPr>
        <w:tab/>
      </w:r>
      <w:r w:rsidRPr="00065F45">
        <w:rPr>
          <w:sz w:val="22"/>
          <w:szCs w:val="22"/>
        </w:rPr>
        <w:tab/>
      </w:r>
      <w:r w:rsidRPr="00065F45">
        <w:rPr>
          <w:sz w:val="22"/>
          <w:szCs w:val="22"/>
        </w:rPr>
        <w:tab/>
      </w:r>
      <w:r w:rsidRPr="00065F4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May 1993 – June 1996</w:t>
      </w:r>
    </w:p>
    <w:p w:rsidR="002A37FD" w:rsidRDefault="002A37FD" w:rsidP="00212B6A">
      <w:pPr>
        <w:ind w:left="-720" w:right="-720"/>
        <w:rPr>
          <w:b/>
          <w:bCs/>
          <w:sz w:val="22"/>
          <w:szCs w:val="22"/>
        </w:rPr>
      </w:pPr>
    </w:p>
    <w:p w:rsidR="00212B6A" w:rsidRDefault="00212B6A" w:rsidP="00212B6A">
      <w:pPr>
        <w:ind w:left="-720" w:right="-720"/>
        <w:rPr>
          <w:b/>
          <w:bCs/>
          <w:sz w:val="22"/>
          <w:szCs w:val="22"/>
        </w:rPr>
      </w:pPr>
      <w:r w:rsidRPr="001A7F03">
        <w:rPr>
          <w:b/>
          <w:bCs/>
          <w:sz w:val="22"/>
          <w:szCs w:val="22"/>
        </w:rPr>
        <w:t xml:space="preserve">Responsibilities: </w:t>
      </w:r>
    </w:p>
    <w:p w:rsidR="00F46B02" w:rsidRPr="00F46B02" w:rsidRDefault="00F46B02" w:rsidP="00F46B02">
      <w:pPr>
        <w:ind w:right="-720"/>
        <w:rPr>
          <w:b/>
          <w:bCs/>
          <w:sz w:val="22"/>
          <w:szCs w:val="22"/>
        </w:rPr>
      </w:pPr>
    </w:p>
    <w:p w:rsidR="00F46B02" w:rsidRPr="00F46B02" w:rsidRDefault="00F46B02" w:rsidP="00212B6A">
      <w:pPr>
        <w:numPr>
          <w:ilvl w:val="0"/>
          <w:numId w:val="1"/>
        </w:numPr>
        <w:tabs>
          <w:tab w:val="clear" w:pos="360"/>
          <w:tab w:val="num" w:pos="0"/>
        </w:tabs>
        <w:ind w:right="-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Reported to Randy Williams – Director of Operations</w:t>
      </w:r>
    </w:p>
    <w:p w:rsidR="00212B6A" w:rsidRPr="00C63EE2" w:rsidRDefault="00212B6A" w:rsidP="00212B6A">
      <w:pPr>
        <w:numPr>
          <w:ilvl w:val="0"/>
          <w:numId w:val="1"/>
        </w:numPr>
        <w:tabs>
          <w:tab w:val="clear" w:pos="360"/>
          <w:tab w:val="num" w:pos="0"/>
        </w:tabs>
        <w:ind w:right="-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Oversight of site visits and attendance on sales call to establish needs of perspective customers in the 911 </w:t>
      </w:r>
    </w:p>
    <w:p w:rsidR="00212B6A" w:rsidRPr="007C4DE7" w:rsidRDefault="00212B6A" w:rsidP="00212B6A">
      <w:pPr>
        <w:ind w:left="-360" w:right="-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PSAP arena for Digital Voice Recording, as well as, servicing a multitude of PBX and Key Phone Systems.</w:t>
      </w:r>
      <w:proofErr w:type="gramEnd"/>
    </w:p>
    <w:p w:rsidR="00212B6A" w:rsidRPr="004F33D1" w:rsidRDefault="00212B6A" w:rsidP="00212B6A">
      <w:pPr>
        <w:numPr>
          <w:ilvl w:val="0"/>
          <w:numId w:val="1"/>
        </w:numPr>
        <w:tabs>
          <w:tab w:val="clear" w:pos="360"/>
          <w:tab w:val="num" w:pos="0"/>
        </w:tabs>
        <w:ind w:right="-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Responsible for budgeting, hiring, and training of team, along with inspiring motivation skills and ensuring </w:t>
      </w:r>
    </w:p>
    <w:p w:rsidR="00212B6A" w:rsidRPr="00C63EE2" w:rsidRDefault="00212B6A" w:rsidP="00212B6A">
      <w:pPr>
        <w:ind w:left="-360" w:right="-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ability</w:t>
      </w:r>
      <w:proofErr w:type="gramEnd"/>
      <w:r>
        <w:rPr>
          <w:sz w:val="22"/>
          <w:szCs w:val="22"/>
        </w:rPr>
        <w:t xml:space="preserve"> to service and handle technical calls.</w:t>
      </w:r>
    </w:p>
    <w:p w:rsidR="00212B6A" w:rsidRPr="00C63EE2" w:rsidRDefault="00212B6A" w:rsidP="00212B6A">
      <w:pPr>
        <w:numPr>
          <w:ilvl w:val="0"/>
          <w:numId w:val="1"/>
        </w:numPr>
        <w:tabs>
          <w:tab w:val="clear" w:pos="360"/>
          <w:tab w:val="num" w:pos="0"/>
        </w:tabs>
        <w:ind w:right="-720" w:hanging="720"/>
        <w:rPr>
          <w:b/>
          <w:bCs/>
          <w:sz w:val="22"/>
          <w:szCs w:val="22"/>
        </w:rPr>
      </w:pPr>
      <w:r w:rsidRPr="00C63EE2">
        <w:rPr>
          <w:sz w:val="22"/>
          <w:szCs w:val="22"/>
        </w:rPr>
        <w:t>Responsible of all standard product deliverables, along with seeking custom solutions when requi</w:t>
      </w:r>
      <w:r>
        <w:rPr>
          <w:sz w:val="22"/>
          <w:szCs w:val="22"/>
        </w:rPr>
        <w:t>r</w:t>
      </w:r>
      <w:r w:rsidRPr="00C63EE2">
        <w:rPr>
          <w:sz w:val="22"/>
          <w:szCs w:val="22"/>
        </w:rPr>
        <w:t xml:space="preserve">ed to meet </w:t>
      </w:r>
    </w:p>
    <w:p w:rsidR="00212B6A" w:rsidRDefault="00212B6A" w:rsidP="00212B6A">
      <w:pPr>
        <w:ind w:left="-360" w:right="-7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customer</w:t>
      </w:r>
      <w:proofErr w:type="gramEnd"/>
      <w:r>
        <w:rPr>
          <w:sz w:val="22"/>
          <w:szCs w:val="22"/>
        </w:rPr>
        <w:t xml:space="preserve"> needs.</w:t>
      </w:r>
    </w:p>
    <w:p w:rsidR="00212B6A" w:rsidRPr="004F33D1" w:rsidRDefault="00212B6A" w:rsidP="00212B6A">
      <w:pPr>
        <w:numPr>
          <w:ilvl w:val="0"/>
          <w:numId w:val="1"/>
        </w:numPr>
        <w:tabs>
          <w:tab w:val="clear" w:pos="360"/>
          <w:tab w:val="num" w:pos="0"/>
        </w:tabs>
        <w:ind w:right="-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Mange delivery process, while focusing on customer success and adhering to budget requirements within the </w:t>
      </w:r>
    </w:p>
    <w:p w:rsidR="00212B6A" w:rsidRDefault="00212B6A" w:rsidP="00212B6A">
      <w:pPr>
        <w:ind w:left="-360" w:right="-7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guidelines</w:t>
      </w:r>
      <w:proofErr w:type="gramEnd"/>
      <w:r>
        <w:rPr>
          <w:sz w:val="22"/>
          <w:szCs w:val="22"/>
        </w:rPr>
        <w:t xml:space="preserve"> of the Scope of Work.</w:t>
      </w:r>
    </w:p>
    <w:p w:rsidR="00212B6A" w:rsidRPr="00F346C2" w:rsidRDefault="00212B6A" w:rsidP="00212B6A">
      <w:pPr>
        <w:numPr>
          <w:ilvl w:val="0"/>
          <w:numId w:val="1"/>
        </w:numPr>
        <w:tabs>
          <w:tab w:val="clear" w:pos="360"/>
          <w:tab w:val="num" w:pos="0"/>
        </w:tabs>
        <w:ind w:right="-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Successfully increased profitability, via PBX and Key Phone System skills, along with thorough understanding </w:t>
      </w:r>
    </w:p>
    <w:p w:rsidR="00212B6A" w:rsidRPr="004F33D1" w:rsidRDefault="00212B6A" w:rsidP="00212B6A">
      <w:pPr>
        <w:ind w:left="-360" w:right="-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of</w:t>
      </w:r>
      <w:proofErr w:type="gramEnd"/>
      <w:r>
        <w:rPr>
          <w:sz w:val="22"/>
          <w:szCs w:val="22"/>
        </w:rPr>
        <w:t xml:space="preserve"> 911 Center needs.</w:t>
      </w:r>
    </w:p>
    <w:p w:rsidR="00212B6A" w:rsidRDefault="00212B6A" w:rsidP="00212B6A">
      <w:pPr>
        <w:ind w:left="-360" w:right="-7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212B6A" w:rsidRDefault="00212B6A" w:rsidP="00212B6A">
      <w:pPr>
        <w:ind w:left="-360" w:right="-720"/>
        <w:rPr>
          <w:sz w:val="22"/>
          <w:szCs w:val="22"/>
        </w:rPr>
      </w:pPr>
    </w:p>
    <w:p w:rsidR="00212B6A" w:rsidRPr="00065F45" w:rsidRDefault="00212B6A" w:rsidP="00212B6A">
      <w:pPr>
        <w:pStyle w:val="Heading1"/>
        <w:shd w:val="pct20" w:color="000000" w:fill="FFFFFF"/>
        <w:ind w:left="-720" w:right="-720"/>
        <w:rPr>
          <w:rFonts w:ascii="Garamond" w:hAnsi="Garamond"/>
          <w:i w:val="0"/>
          <w:iCs/>
          <w:sz w:val="22"/>
        </w:rPr>
      </w:pPr>
      <w:r>
        <w:rPr>
          <w:rFonts w:ascii="Garamond" w:hAnsi="Garamond"/>
          <w:i w:val="0"/>
          <w:iCs/>
          <w:sz w:val="22"/>
        </w:rPr>
        <w:t>Education</w:t>
      </w:r>
    </w:p>
    <w:p w:rsidR="00212B6A" w:rsidRPr="00065F45" w:rsidRDefault="00212B6A" w:rsidP="00212B6A">
      <w:pPr>
        <w:ind w:left="-720" w:right="-720"/>
        <w:rPr>
          <w:b/>
          <w:sz w:val="22"/>
        </w:rPr>
      </w:pPr>
    </w:p>
    <w:p w:rsidR="00212B6A" w:rsidRDefault="00212B6A" w:rsidP="00212B6A">
      <w:pPr>
        <w:ind w:left="-720" w:right="-720"/>
        <w:rPr>
          <w:b/>
          <w:sz w:val="22"/>
        </w:rPr>
      </w:pPr>
      <w:r>
        <w:rPr>
          <w:b/>
          <w:sz w:val="22"/>
        </w:rPr>
        <w:t>Southeastern Career College / Jonesboro, AR / 1986 &amp; 1987</w:t>
      </w:r>
    </w:p>
    <w:p w:rsidR="00212B6A" w:rsidRPr="0093453B" w:rsidRDefault="00212B6A" w:rsidP="00212B6A">
      <w:pPr>
        <w:ind w:left="-720" w:right="-720"/>
        <w:rPr>
          <w:i/>
          <w:sz w:val="22"/>
        </w:rPr>
      </w:pPr>
      <w:r w:rsidRPr="0093453B">
        <w:rPr>
          <w:i/>
          <w:sz w:val="22"/>
        </w:rPr>
        <w:t>Associates in Telephony</w:t>
      </w:r>
    </w:p>
    <w:p w:rsidR="00212B6A" w:rsidRPr="00065F45" w:rsidRDefault="00212B6A" w:rsidP="00212B6A">
      <w:pPr>
        <w:ind w:left="-720" w:right="-720"/>
        <w:rPr>
          <w:i/>
          <w:sz w:val="22"/>
        </w:rPr>
      </w:pPr>
    </w:p>
    <w:p w:rsidR="00212B6A" w:rsidRDefault="00212B6A" w:rsidP="00212B6A">
      <w:pPr>
        <w:ind w:left="-720" w:right="-720"/>
        <w:rPr>
          <w:i/>
          <w:sz w:val="22"/>
        </w:rPr>
      </w:pPr>
      <w:r>
        <w:rPr>
          <w:b/>
          <w:sz w:val="22"/>
        </w:rPr>
        <w:t>ULAR / National Engineering Technical College / Little Rock, AR / 1985</w:t>
      </w:r>
    </w:p>
    <w:p w:rsidR="00212B6A" w:rsidRDefault="00212B6A" w:rsidP="00212B6A">
      <w:pPr>
        <w:ind w:left="-720" w:right="-720"/>
        <w:rPr>
          <w:i/>
          <w:sz w:val="22"/>
        </w:rPr>
      </w:pPr>
      <w:r>
        <w:rPr>
          <w:i/>
          <w:sz w:val="22"/>
        </w:rPr>
        <w:t>Studies of Electronics Engineering; Board Components; Soldering Techniques</w:t>
      </w:r>
    </w:p>
    <w:p w:rsidR="00212B6A" w:rsidRDefault="00212B6A" w:rsidP="00212B6A">
      <w:pPr>
        <w:ind w:left="-720" w:right="-720"/>
        <w:rPr>
          <w:i/>
          <w:sz w:val="22"/>
        </w:rPr>
      </w:pPr>
      <w:r>
        <w:rPr>
          <w:i/>
          <w:sz w:val="22"/>
        </w:rPr>
        <w:t>Business Management Studies</w:t>
      </w:r>
    </w:p>
    <w:p w:rsidR="00212B6A" w:rsidRDefault="00212B6A" w:rsidP="00212B6A">
      <w:pPr>
        <w:ind w:right="-720"/>
        <w:rPr>
          <w:sz w:val="22"/>
        </w:rPr>
      </w:pPr>
    </w:p>
    <w:p w:rsidR="00212B6A" w:rsidRDefault="00212B6A" w:rsidP="00212B6A">
      <w:pPr>
        <w:ind w:left="-720" w:right="-720"/>
        <w:rPr>
          <w:b/>
          <w:sz w:val="22"/>
        </w:rPr>
      </w:pPr>
      <w:r>
        <w:rPr>
          <w:b/>
          <w:sz w:val="22"/>
        </w:rPr>
        <w:t>Black River Technical College / Pocahontas, AR / 1984</w:t>
      </w:r>
    </w:p>
    <w:p w:rsidR="00212B6A" w:rsidRPr="0093453B" w:rsidRDefault="00212B6A" w:rsidP="00212B6A">
      <w:pPr>
        <w:ind w:left="-720" w:right="-720"/>
        <w:rPr>
          <w:i/>
          <w:sz w:val="22"/>
        </w:rPr>
      </w:pPr>
      <w:r w:rsidRPr="0093453B">
        <w:rPr>
          <w:i/>
          <w:sz w:val="22"/>
        </w:rPr>
        <w:t>Studies of Electronics and Auto</w:t>
      </w:r>
      <w:r>
        <w:rPr>
          <w:i/>
          <w:sz w:val="22"/>
        </w:rPr>
        <w:t xml:space="preserve"> technician</w:t>
      </w:r>
    </w:p>
    <w:p w:rsidR="00212B6A" w:rsidRDefault="00212B6A" w:rsidP="00212B6A">
      <w:pPr>
        <w:ind w:left="-720" w:right="-720"/>
        <w:rPr>
          <w:sz w:val="22"/>
        </w:rPr>
      </w:pPr>
    </w:p>
    <w:p w:rsidR="00212B6A" w:rsidRPr="008B13F1" w:rsidRDefault="00212B6A" w:rsidP="00212B6A">
      <w:pPr>
        <w:ind w:left="-720" w:right="-720"/>
        <w:rPr>
          <w:b/>
          <w:sz w:val="22"/>
        </w:rPr>
      </w:pPr>
      <w:r w:rsidRPr="008B13F1">
        <w:rPr>
          <w:b/>
          <w:sz w:val="22"/>
        </w:rPr>
        <w:t>Self-Employed Farmer</w:t>
      </w:r>
      <w:r>
        <w:rPr>
          <w:b/>
          <w:sz w:val="22"/>
        </w:rPr>
        <w:t xml:space="preserve"> / Jonesboro, AR / 1976 - 1984</w:t>
      </w:r>
    </w:p>
    <w:p w:rsidR="00212B6A" w:rsidRDefault="00212B6A" w:rsidP="00212B6A">
      <w:pPr>
        <w:ind w:left="-720" w:right="-720"/>
        <w:rPr>
          <w:sz w:val="22"/>
        </w:rPr>
      </w:pPr>
    </w:p>
    <w:p w:rsidR="00212B6A" w:rsidRPr="008B13F1" w:rsidRDefault="00212B6A" w:rsidP="00212B6A">
      <w:pPr>
        <w:ind w:left="-720" w:right="-720"/>
        <w:rPr>
          <w:i/>
          <w:sz w:val="22"/>
        </w:rPr>
      </w:pPr>
    </w:p>
    <w:p w:rsidR="00212B6A" w:rsidRDefault="00212B6A" w:rsidP="00212B6A">
      <w:pPr>
        <w:ind w:right="-720"/>
        <w:rPr>
          <w:i/>
          <w:sz w:val="22"/>
        </w:rPr>
      </w:pPr>
    </w:p>
    <w:p w:rsidR="00212B6A" w:rsidRPr="00065F45" w:rsidRDefault="00212B6A" w:rsidP="00212B6A">
      <w:pPr>
        <w:pStyle w:val="Heading1"/>
        <w:shd w:val="pct20" w:color="000000" w:fill="FFFFFF"/>
        <w:ind w:left="-720" w:right="-720"/>
        <w:rPr>
          <w:rFonts w:ascii="Garamond" w:hAnsi="Garamond"/>
          <w:i w:val="0"/>
          <w:iCs/>
          <w:sz w:val="22"/>
        </w:rPr>
      </w:pPr>
      <w:r>
        <w:rPr>
          <w:rFonts w:ascii="Garamond" w:hAnsi="Garamond"/>
          <w:i w:val="0"/>
          <w:iCs/>
          <w:sz w:val="22"/>
        </w:rPr>
        <w:t>Military</w:t>
      </w:r>
    </w:p>
    <w:p w:rsidR="00212B6A" w:rsidRPr="00065F45" w:rsidRDefault="00212B6A" w:rsidP="00212B6A">
      <w:pPr>
        <w:ind w:left="-720" w:right="-720"/>
        <w:rPr>
          <w:b/>
          <w:sz w:val="22"/>
        </w:rPr>
      </w:pPr>
    </w:p>
    <w:p w:rsidR="00212B6A" w:rsidRDefault="00212B6A" w:rsidP="00212B6A">
      <w:pPr>
        <w:ind w:left="-720" w:right="-720"/>
        <w:rPr>
          <w:b/>
          <w:sz w:val="22"/>
        </w:rPr>
      </w:pPr>
      <w:r>
        <w:rPr>
          <w:b/>
          <w:sz w:val="22"/>
        </w:rPr>
        <w:t xml:space="preserve">Unites States Marine Corps                                                                                       </w:t>
      </w:r>
      <w:proofErr w:type="gramStart"/>
      <w:r>
        <w:rPr>
          <w:b/>
          <w:sz w:val="22"/>
        </w:rPr>
        <w:t>USA  1974</w:t>
      </w:r>
      <w:proofErr w:type="gramEnd"/>
      <w:r>
        <w:rPr>
          <w:b/>
          <w:sz w:val="22"/>
        </w:rPr>
        <w:t xml:space="preserve"> – 1976</w:t>
      </w:r>
    </w:p>
    <w:p w:rsidR="00212B6A" w:rsidRPr="0093453B" w:rsidRDefault="00212B6A" w:rsidP="00212B6A">
      <w:pPr>
        <w:ind w:left="-720" w:right="-720"/>
        <w:rPr>
          <w:sz w:val="22"/>
        </w:rPr>
      </w:pPr>
      <w:r w:rsidRPr="0093453B">
        <w:rPr>
          <w:sz w:val="22"/>
        </w:rPr>
        <w:t>Honorable Discharge</w:t>
      </w:r>
    </w:p>
    <w:p w:rsidR="00212B6A" w:rsidRDefault="00212B6A" w:rsidP="00212B6A">
      <w:pPr>
        <w:ind w:left="-720" w:right="-720"/>
        <w:rPr>
          <w:sz w:val="22"/>
        </w:rPr>
      </w:pPr>
      <w:r>
        <w:rPr>
          <w:sz w:val="22"/>
        </w:rPr>
        <w:t>MOS: Aviation Electronics / Ordinance Munitions</w:t>
      </w:r>
    </w:p>
    <w:p w:rsidR="00212B6A" w:rsidRDefault="00212B6A" w:rsidP="00212B6A">
      <w:pPr>
        <w:ind w:left="-720" w:right="-720"/>
        <w:rPr>
          <w:sz w:val="22"/>
        </w:rPr>
      </w:pPr>
    </w:p>
    <w:p w:rsidR="00212B6A" w:rsidRDefault="00212B6A" w:rsidP="00212B6A">
      <w:pPr>
        <w:ind w:left="-720" w:right="-720"/>
        <w:rPr>
          <w:sz w:val="22"/>
        </w:rPr>
      </w:pPr>
      <w:r>
        <w:rPr>
          <w:sz w:val="22"/>
        </w:rPr>
        <w:t>Good Conduct Medal</w:t>
      </w:r>
    </w:p>
    <w:p w:rsidR="00212B6A" w:rsidRDefault="00212B6A" w:rsidP="00212B6A">
      <w:pPr>
        <w:ind w:left="-720" w:right="-720"/>
        <w:rPr>
          <w:sz w:val="22"/>
        </w:rPr>
      </w:pPr>
      <w:r>
        <w:rPr>
          <w:sz w:val="22"/>
        </w:rPr>
        <w:t>Hazardous Duties Award</w:t>
      </w:r>
    </w:p>
    <w:p w:rsidR="005C3943" w:rsidRDefault="005C3943" w:rsidP="00212B6A">
      <w:pPr>
        <w:ind w:left="-720" w:right="-720"/>
        <w:rPr>
          <w:sz w:val="22"/>
        </w:rPr>
      </w:pPr>
    </w:p>
    <w:p w:rsidR="005C3943" w:rsidRPr="00065F45" w:rsidRDefault="005C3943" w:rsidP="005C3943">
      <w:pPr>
        <w:pStyle w:val="Heading1"/>
        <w:shd w:val="pct20" w:color="000000" w:fill="FFFFFF"/>
        <w:ind w:left="-720" w:right="-720"/>
        <w:rPr>
          <w:rFonts w:ascii="Garamond" w:hAnsi="Garamond"/>
          <w:i w:val="0"/>
          <w:iCs/>
          <w:sz w:val="22"/>
        </w:rPr>
      </w:pPr>
      <w:r>
        <w:rPr>
          <w:rFonts w:ascii="Garamond" w:hAnsi="Garamond"/>
          <w:i w:val="0"/>
          <w:iCs/>
          <w:sz w:val="22"/>
        </w:rPr>
        <w:t>High School</w:t>
      </w:r>
    </w:p>
    <w:p w:rsidR="005C3943" w:rsidRPr="00065F45" w:rsidRDefault="005C3943" w:rsidP="005C3943">
      <w:pPr>
        <w:ind w:left="-720" w:right="-720"/>
        <w:rPr>
          <w:b/>
          <w:sz w:val="22"/>
        </w:rPr>
      </w:pPr>
    </w:p>
    <w:p w:rsidR="005C3943" w:rsidRDefault="005C3943" w:rsidP="005C3943">
      <w:pPr>
        <w:ind w:left="-720" w:right="-720"/>
        <w:rPr>
          <w:b/>
          <w:sz w:val="22"/>
        </w:rPr>
      </w:pPr>
      <w:r>
        <w:rPr>
          <w:b/>
          <w:sz w:val="22"/>
        </w:rPr>
        <w:t xml:space="preserve">Westside High School                                                                                                </w:t>
      </w:r>
      <w:r w:rsidR="00DB155E">
        <w:rPr>
          <w:b/>
          <w:sz w:val="22"/>
        </w:rPr>
        <w:t>1970 -</w:t>
      </w:r>
      <w:r>
        <w:rPr>
          <w:b/>
          <w:sz w:val="22"/>
        </w:rPr>
        <w:t xml:space="preserve"> 1974</w:t>
      </w:r>
    </w:p>
    <w:p w:rsidR="005C3943" w:rsidRDefault="005C3943" w:rsidP="005C3943">
      <w:pPr>
        <w:ind w:left="-720" w:right="-720"/>
        <w:rPr>
          <w:sz w:val="22"/>
        </w:rPr>
      </w:pPr>
      <w:r>
        <w:rPr>
          <w:b/>
          <w:sz w:val="22"/>
        </w:rPr>
        <w:t>Jonesboro, AR</w:t>
      </w:r>
    </w:p>
    <w:p w:rsidR="005C3943" w:rsidRDefault="005C3943" w:rsidP="00212B6A">
      <w:pPr>
        <w:ind w:left="-720" w:right="-720"/>
        <w:rPr>
          <w:sz w:val="22"/>
        </w:rPr>
      </w:pPr>
    </w:p>
    <w:p w:rsidR="005C3943" w:rsidRDefault="005C3943" w:rsidP="00212B6A">
      <w:pPr>
        <w:ind w:left="-720" w:right="-720"/>
        <w:rPr>
          <w:sz w:val="22"/>
        </w:rPr>
      </w:pPr>
    </w:p>
    <w:p w:rsidR="005C3943" w:rsidRDefault="005C3943" w:rsidP="00212B6A">
      <w:pPr>
        <w:ind w:left="-720" w:right="-720"/>
        <w:rPr>
          <w:sz w:val="22"/>
        </w:rPr>
      </w:pPr>
    </w:p>
    <w:p w:rsidR="00212B6A" w:rsidRPr="0093453B" w:rsidRDefault="00212B6A" w:rsidP="00212B6A">
      <w:pPr>
        <w:ind w:left="-720" w:right="-720"/>
        <w:rPr>
          <w:sz w:val="22"/>
        </w:rPr>
      </w:pPr>
    </w:p>
    <w:p w:rsidR="00212B6A" w:rsidRPr="00F346C2" w:rsidRDefault="00212B6A" w:rsidP="00212B6A">
      <w:pPr>
        <w:ind w:left="-720" w:right="-720"/>
        <w:rPr>
          <w:b/>
          <w:sz w:val="22"/>
        </w:rPr>
      </w:pPr>
    </w:p>
    <w:p w:rsidR="00212B6A" w:rsidRPr="00065F45" w:rsidRDefault="00212B6A" w:rsidP="00212B6A">
      <w:pPr>
        <w:ind w:right="-720"/>
        <w:rPr>
          <w:i/>
          <w:sz w:val="22"/>
        </w:rPr>
      </w:pPr>
    </w:p>
    <w:p w:rsidR="009478FF" w:rsidRDefault="009478FF"/>
    <w:sectPr w:rsidR="009478FF" w:rsidSect="00065F45">
      <w:footerReference w:type="even" r:id="rId9"/>
      <w:footerReference w:type="default" r:id="rId10"/>
      <w:pgSz w:w="12240" w:h="15840"/>
      <w:pgMar w:top="720" w:right="1800" w:bottom="72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7F" w:rsidRDefault="0083267F">
      <w:r>
        <w:separator/>
      </w:r>
    </w:p>
  </w:endnote>
  <w:endnote w:type="continuationSeparator" w:id="0">
    <w:p w:rsidR="0083267F" w:rsidRDefault="0083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2A" w:rsidRDefault="00212B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6132A" w:rsidRDefault="008326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2A" w:rsidRDefault="00212B6A">
    <w:pPr>
      <w:pStyle w:val="Footer"/>
      <w:ind w:right="360"/>
      <w:rPr>
        <w:rFonts w:ascii="Garamond" w:hAnsi="Garamond"/>
        <w:b/>
        <w:i/>
        <w:snapToGrid w:val="0"/>
      </w:rPr>
    </w:pPr>
    <w:r>
      <w:rPr>
        <w:rFonts w:ascii="Garamond" w:hAnsi="Garamond"/>
        <w:b/>
        <w:i/>
      </w:rPr>
      <w:t xml:space="preserve">   </w:t>
    </w:r>
    <w:r>
      <w:rPr>
        <w:rFonts w:ascii="Garamond" w:hAnsi="Garamond"/>
        <w:b/>
        <w:i/>
      </w:rPr>
      <w:tab/>
    </w:r>
    <w:r>
      <w:rPr>
        <w:rFonts w:ascii="Garamond" w:hAnsi="Garamond"/>
        <w:b/>
        <w:i/>
        <w:snapToGrid w:val="0"/>
      </w:rPr>
      <w:t xml:space="preserve">Page </w:t>
    </w:r>
    <w:r>
      <w:rPr>
        <w:rFonts w:ascii="Garamond" w:hAnsi="Garamond"/>
        <w:b/>
        <w:i/>
        <w:snapToGrid w:val="0"/>
      </w:rPr>
      <w:fldChar w:fldCharType="begin"/>
    </w:r>
    <w:r>
      <w:rPr>
        <w:rFonts w:ascii="Garamond" w:hAnsi="Garamond"/>
        <w:b/>
        <w:i/>
        <w:snapToGrid w:val="0"/>
      </w:rPr>
      <w:instrText xml:space="preserve"> PAGE </w:instrText>
    </w:r>
    <w:r>
      <w:rPr>
        <w:rFonts w:ascii="Garamond" w:hAnsi="Garamond"/>
        <w:b/>
        <w:i/>
        <w:snapToGrid w:val="0"/>
      </w:rPr>
      <w:fldChar w:fldCharType="separate"/>
    </w:r>
    <w:r w:rsidR="004B2B27">
      <w:rPr>
        <w:rFonts w:ascii="Garamond" w:hAnsi="Garamond"/>
        <w:b/>
        <w:i/>
        <w:noProof/>
        <w:snapToGrid w:val="0"/>
      </w:rPr>
      <w:t>1</w:t>
    </w:r>
    <w:r>
      <w:rPr>
        <w:rFonts w:ascii="Garamond" w:hAnsi="Garamond"/>
        <w:b/>
        <w:i/>
        <w:snapToGrid w:val="0"/>
      </w:rPr>
      <w:fldChar w:fldCharType="end"/>
    </w:r>
    <w:r>
      <w:rPr>
        <w:rFonts w:ascii="Garamond" w:hAnsi="Garamond"/>
        <w:b/>
        <w:i/>
        <w:snapToGrid w:val="0"/>
      </w:rPr>
      <w:t xml:space="preserve"> of 2</w:t>
    </w:r>
  </w:p>
  <w:p w:rsidR="0076132A" w:rsidRPr="00E36FFA" w:rsidRDefault="0083267F">
    <w:pPr>
      <w:pStyle w:val="Footer"/>
      <w:ind w:right="360"/>
      <w:rPr>
        <w:rFonts w:ascii="Garamond" w:hAnsi="Garamond"/>
        <w:b/>
        <w:i/>
        <w:snapToGrid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7F" w:rsidRDefault="0083267F">
      <w:r>
        <w:separator/>
      </w:r>
    </w:p>
  </w:footnote>
  <w:footnote w:type="continuationSeparator" w:id="0">
    <w:p w:rsidR="0083267F" w:rsidRDefault="00832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1196"/>
    <w:multiLevelType w:val="hybridMultilevel"/>
    <w:tmpl w:val="1DCC7074"/>
    <w:lvl w:ilvl="0" w:tplc="999A422E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AF510FD"/>
    <w:multiLevelType w:val="hybridMultilevel"/>
    <w:tmpl w:val="DADEFA6E"/>
    <w:lvl w:ilvl="0" w:tplc="04090001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2">
    <w:nsid w:val="4683490D"/>
    <w:multiLevelType w:val="hybridMultilevel"/>
    <w:tmpl w:val="69CC2D28"/>
    <w:lvl w:ilvl="0" w:tplc="999A42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5865F1B"/>
    <w:multiLevelType w:val="hybridMultilevel"/>
    <w:tmpl w:val="B946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6A"/>
    <w:rsid w:val="000E750A"/>
    <w:rsid w:val="000F4AAC"/>
    <w:rsid w:val="0011294D"/>
    <w:rsid w:val="00212B6A"/>
    <w:rsid w:val="002846BA"/>
    <w:rsid w:val="002A37FD"/>
    <w:rsid w:val="00322780"/>
    <w:rsid w:val="00421D79"/>
    <w:rsid w:val="004B2B27"/>
    <w:rsid w:val="004B5AC2"/>
    <w:rsid w:val="004D006E"/>
    <w:rsid w:val="004F2D9E"/>
    <w:rsid w:val="00566F0C"/>
    <w:rsid w:val="005C3943"/>
    <w:rsid w:val="005C5269"/>
    <w:rsid w:val="005D4387"/>
    <w:rsid w:val="00604DFF"/>
    <w:rsid w:val="00642009"/>
    <w:rsid w:val="006910B3"/>
    <w:rsid w:val="006A500A"/>
    <w:rsid w:val="006A5F33"/>
    <w:rsid w:val="008312A2"/>
    <w:rsid w:val="0083267F"/>
    <w:rsid w:val="008A72B9"/>
    <w:rsid w:val="009478FF"/>
    <w:rsid w:val="009A5351"/>
    <w:rsid w:val="00A10020"/>
    <w:rsid w:val="00B151CB"/>
    <w:rsid w:val="00B17333"/>
    <w:rsid w:val="00B873A8"/>
    <w:rsid w:val="00C31643"/>
    <w:rsid w:val="00C959CF"/>
    <w:rsid w:val="00CC612A"/>
    <w:rsid w:val="00CE11EF"/>
    <w:rsid w:val="00D42797"/>
    <w:rsid w:val="00D96114"/>
    <w:rsid w:val="00DB155E"/>
    <w:rsid w:val="00F46B02"/>
    <w:rsid w:val="00F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6A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12B6A"/>
    <w:pPr>
      <w:keepNext/>
      <w:pBdr>
        <w:bottom w:val="single" w:sz="12" w:space="1" w:color="auto"/>
      </w:pBdr>
      <w:outlineLvl w:val="0"/>
    </w:pPr>
    <w:rPr>
      <w:rFonts w:ascii="Georgia" w:hAnsi="Georgia"/>
      <w:b/>
      <w:i/>
    </w:rPr>
  </w:style>
  <w:style w:type="paragraph" w:styleId="Heading3">
    <w:name w:val="heading 3"/>
    <w:basedOn w:val="Normal"/>
    <w:next w:val="Normal"/>
    <w:link w:val="Heading3Char"/>
    <w:qFormat/>
    <w:rsid w:val="00212B6A"/>
    <w:pPr>
      <w:keepNext/>
      <w:ind w:left="1440" w:hanging="1440"/>
      <w:jc w:val="center"/>
      <w:outlineLvl w:val="2"/>
    </w:pPr>
    <w:rPr>
      <w:rFonts w:ascii="Georgia" w:hAnsi="Georgia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212B6A"/>
    <w:pPr>
      <w:keepNext/>
      <w:outlineLvl w:val="4"/>
    </w:pPr>
    <w:rPr>
      <w:rFonts w:ascii="Georgia" w:hAnsi="Georgi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B6A"/>
    <w:rPr>
      <w:rFonts w:ascii="Georgia" w:eastAsia="Times New Roman" w:hAnsi="Georgia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12B6A"/>
    <w:rPr>
      <w:rFonts w:ascii="Georgia" w:eastAsia="Times New Roman" w:hAnsi="Georgia" w:cs="Times New Roman"/>
      <w:b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212B6A"/>
    <w:rPr>
      <w:rFonts w:ascii="Georgia" w:eastAsia="Times New Roman" w:hAnsi="Georgia" w:cs="Times New Roman"/>
      <w:b/>
      <w:sz w:val="20"/>
      <w:szCs w:val="20"/>
    </w:rPr>
  </w:style>
  <w:style w:type="paragraph" w:styleId="Footer">
    <w:name w:val="footer"/>
    <w:basedOn w:val="Normal"/>
    <w:link w:val="FooterChar"/>
    <w:rsid w:val="00212B6A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12B6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212B6A"/>
  </w:style>
  <w:style w:type="character" w:styleId="Hyperlink">
    <w:name w:val="Hyperlink"/>
    <w:basedOn w:val="DefaultParagraphFont"/>
    <w:rsid w:val="00212B6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12B6A"/>
    <w:pPr>
      <w:ind w:left="1440" w:hanging="144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212B6A"/>
    <w:rPr>
      <w:rFonts w:ascii="Garamond" w:eastAsia="Times New Roman" w:hAnsi="Garamond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212B6A"/>
    <w:rPr>
      <w:sz w:val="20"/>
    </w:rPr>
  </w:style>
  <w:style w:type="character" w:customStyle="1" w:styleId="BodyText3Char">
    <w:name w:val="Body Text 3 Char"/>
    <w:basedOn w:val="DefaultParagraphFont"/>
    <w:link w:val="BodyText3"/>
    <w:rsid w:val="00212B6A"/>
    <w:rPr>
      <w:rFonts w:ascii="Garamond" w:eastAsia="Times New Roman" w:hAnsi="Garamond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46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6A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12B6A"/>
    <w:pPr>
      <w:keepNext/>
      <w:pBdr>
        <w:bottom w:val="single" w:sz="12" w:space="1" w:color="auto"/>
      </w:pBdr>
      <w:outlineLvl w:val="0"/>
    </w:pPr>
    <w:rPr>
      <w:rFonts w:ascii="Georgia" w:hAnsi="Georgia"/>
      <w:b/>
      <w:i/>
    </w:rPr>
  </w:style>
  <w:style w:type="paragraph" w:styleId="Heading3">
    <w:name w:val="heading 3"/>
    <w:basedOn w:val="Normal"/>
    <w:next w:val="Normal"/>
    <w:link w:val="Heading3Char"/>
    <w:qFormat/>
    <w:rsid w:val="00212B6A"/>
    <w:pPr>
      <w:keepNext/>
      <w:ind w:left="1440" w:hanging="1440"/>
      <w:jc w:val="center"/>
      <w:outlineLvl w:val="2"/>
    </w:pPr>
    <w:rPr>
      <w:rFonts w:ascii="Georgia" w:hAnsi="Georgia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212B6A"/>
    <w:pPr>
      <w:keepNext/>
      <w:outlineLvl w:val="4"/>
    </w:pPr>
    <w:rPr>
      <w:rFonts w:ascii="Georgia" w:hAnsi="Georgi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B6A"/>
    <w:rPr>
      <w:rFonts w:ascii="Georgia" w:eastAsia="Times New Roman" w:hAnsi="Georgia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12B6A"/>
    <w:rPr>
      <w:rFonts w:ascii="Georgia" w:eastAsia="Times New Roman" w:hAnsi="Georgia" w:cs="Times New Roman"/>
      <w:b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212B6A"/>
    <w:rPr>
      <w:rFonts w:ascii="Georgia" w:eastAsia="Times New Roman" w:hAnsi="Georgia" w:cs="Times New Roman"/>
      <w:b/>
      <w:sz w:val="20"/>
      <w:szCs w:val="20"/>
    </w:rPr>
  </w:style>
  <w:style w:type="paragraph" w:styleId="Footer">
    <w:name w:val="footer"/>
    <w:basedOn w:val="Normal"/>
    <w:link w:val="FooterChar"/>
    <w:rsid w:val="00212B6A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12B6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212B6A"/>
  </w:style>
  <w:style w:type="character" w:styleId="Hyperlink">
    <w:name w:val="Hyperlink"/>
    <w:basedOn w:val="DefaultParagraphFont"/>
    <w:rsid w:val="00212B6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12B6A"/>
    <w:pPr>
      <w:ind w:left="1440" w:hanging="144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212B6A"/>
    <w:rPr>
      <w:rFonts w:ascii="Garamond" w:eastAsia="Times New Roman" w:hAnsi="Garamond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212B6A"/>
    <w:rPr>
      <w:sz w:val="20"/>
    </w:rPr>
  </w:style>
  <w:style w:type="character" w:customStyle="1" w:styleId="BodyText3Char">
    <w:name w:val="Body Text 3 Char"/>
    <w:basedOn w:val="DefaultParagraphFont"/>
    <w:link w:val="BodyText3"/>
    <w:rsid w:val="00212B6A"/>
    <w:rPr>
      <w:rFonts w:ascii="Garamond" w:eastAsia="Times New Roman" w:hAnsi="Garamond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4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.borden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Renae</dc:creator>
  <cp:lastModifiedBy>Renae</cp:lastModifiedBy>
  <cp:revision>25</cp:revision>
  <dcterms:created xsi:type="dcterms:W3CDTF">2012-02-14T02:38:00Z</dcterms:created>
  <dcterms:modified xsi:type="dcterms:W3CDTF">2012-08-04T18:39:00Z</dcterms:modified>
</cp:coreProperties>
</file>