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522" w:type="dxa"/>
        <w:tblLayout w:type="fixed"/>
        <w:tblLook w:val="0000"/>
      </w:tblPr>
      <w:tblGrid>
        <w:gridCol w:w="2521"/>
        <w:gridCol w:w="89"/>
        <w:gridCol w:w="4499"/>
        <w:gridCol w:w="2251"/>
      </w:tblGrid>
      <w:tr w:rsidR="00971E9D" w:rsidRPr="00BD71CE" w:rsidTr="002F5B29">
        <w:trPr>
          <w:trHeight w:hRule="exact" w:val="288"/>
        </w:trPr>
        <w:tc>
          <w:tcPr>
            <w:tcW w:w="9360" w:type="dxa"/>
            <w:gridSpan w:val="4"/>
          </w:tcPr>
          <w:p w:rsidR="00971E9D" w:rsidRPr="001E70A9" w:rsidRDefault="00806B8A" w:rsidP="00A43F4E">
            <w:pPr>
              <w:pStyle w:val="StyleContactInfo"/>
              <w:rPr>
                <w:sz w:val="22"/>
                <w:szCs w:val="22"/>
              </w:rPr>
            </w:pPr>
            <w:r w:rsidRPr="001E70A9">
              <w:rPr>
                <w:sz w:val="22"/>
                <w:szCs w:val="22"/>
              </w:rPr>
              <w:t>1009 Hester St.,</w:t>
            </w:r>
            <w:r w:rsidR="00F561DD" w:rsidRPr="001E70A9">
              <w:rPr>
                <w:sz w:val="22"/>
                <w:szCs w:val="22"/>
              </w:rPr>
              <w:t xml:space="preserve"> </w:t>
            </w:r>
            <w:r w:rsidRPr="001E70A9">
              <w:rPr>
                <w:sz w:val="22"/>
                <w:szCs w:val="22"/>
              </w:rPr>
              <w:t>Jonesboro, Arkansas 72401 | (870)6800831 | Dominique.white@smail.astate.edu</w:t>
            </w:r>
          </w:p>
        </w:tc>
      </w:tr>
      <w:tr w:rsidR="00971E9D" w:rsidRPr="00BD71CE" w:rsidTr="002F5B29">
        <w:trPr>
          <w:trHeight w:hRule="exact" w:val="720"/>
        </w:trPr>
        <w:tc>
          <w:tcPr>
            <w:tcW w:w="9360" w:type="dxa"/>
            <w:gridSpan w:val="4"/>
          </w:tcPr>
          <w:p w:rsidR="00971E9D" w:rsidRPr="001E70A9" w:rsidRDefault="00806B8A" w:rsidP="001E6339">
            <w:pPr>
              <w:pStyle w:val="YourName"/>
              <w:rPr>
                <w:rFonts w:ascii="Times New Roman" w:hAnsi="Times New Roman"/>
                <w:sz w:val="36"/>
                <w:szCs w:val="36"/>
              </w:rPr>
            </w:pPr>
            <w:r w:rsidRPr="001E70A9">
              <w:rPr>
                <w:rFonts w:ascii="Times New Roman" w:hAnsi="Times New Roman"/>
                <w:sz w:val="36"/>
                <w:szCs w:val="36"/>
              </w:rPr>
              <w:t xml:space="preserve">Dominique White </w:t>
            </w:r>
          </w:p>
        </w:tc>
      </w:tr>
      <w:tr w:rsidR="00F561DD" w:rsidRPr="00BD71CE" w:rsidTr="002F5B29">
        <w:tc>
          <w:tcPr>
            <w:tcW w:w="9360" w:type="dxa"/>
            <w:gridSpan w:val="4"/>
            <w:tcBorders>
              <w:bottom w:val="single" w:sz="12" w:space="0" w:color="auto"/>
            </w:tcBorders>
          </w:tcPr>
          <w:p w:rsidR="00F561DD" w:rsidRPr="001E70A9" w:rsidRDefault="00F561DD" w:rsidP="00F561DD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1E70A9">
              <w:rPr>
                <w:rFonts w:ascii="Times New Roman" w:hAnsi="Times New Roman"/>
                <w:sz w:val="22"/>
                <w:szCs w:val="22"/>
              </w:rPr>
              <w:t>Objective</w:t>
            </w:r>
          </w:p>
        </w:tc>
      </w:tr>
      <w:tr w:rsidR="00F561DD" w:rsidRPr="00BD71CE" w:rsidTr="002F5B29">
        <w:tc>
          <w:tcPr>
            <w:tcW w:w="9360" w:type="dxa"/>
            <w:gridSpan w:val="4"/>
            <w:tcBorders>
              <w:top w:val="single" w:sz="12" w:space="0" w:color="auto"/>
            </w:tcBorders>
          </w:tcPr>
          <w:p w:rsidR="00F561DD" w:rsidRPr="001E70A9" w:rsidRDefault="00806B8A" w:rsidP="00806B8A">
            <w:pPr>
              <w:pStyle w:val="SectionHeading"/>
              <w:rPr>
                <w:rFonts w:ascii="Times New Roman" w:hAnsi="Times New Roman" w:cs="Times New Roman"/>
                <w:color w:val="auto"/>
                <w:sz w:val="22"/>
              </w:rPr>
            </w:pPr>
            <w:r w:rsidRPr="001E70A9">
              <w:rPr>
                <w:rFonts w:ascii="Times New Roman" w:hAnsi="Times New Roman" w:cs="Times New Roman"/>
                <w:color w:val="auto"/>
                <w:sz w:val="22"/>
              </w:rPr>
              <w:t>TO OBTAIN AN ENTRY LEVEL POSTION WITH GROWTH POTENTIAL</w:t>
            </w:r>
          </w:p>
        </w:tc>
      </w:tr>
      <w:tr w:rsidR="00F561DD" w:rsidRPr="00BD71CE" w:rsidTr="002F5B29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F561DD" w:rsidRPr="001E70A9" w:rsidRDefault="00F561DD" w:rsidP="00F561DD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1E70A9">
              <w:rPr>
                <w:rFonts w:ascii="Times New Roman" w:hAnsi="Times New Roman"/>
                <w:sz w:val="22"/>
                <w:szCs w:val="22"/>
              </w:rPr>
              <w:t>Experience</w:t>
            </w:r>
          </w:p>
        </w:tc>
      </w:tr>
      <w:tr w:rsidR="00B67166" w:rsidRPr="00BD71CE" w:rsidTr="002F5B29">
        <w:trPr>
          <w:trHeight w:val="555"/>
        </w:trPr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:rsidR="00B67166" w:rsidRPr="001E70A9" w:rsidRDefault="00ED20E1" w:rsidP="00ED20E1">
            <w:pPr>
              <w:pStyle w:val="BodyText1"/>
              <w:rPr>
                <w:szCs w:val="22"/>
              </w:rPr>
            </w:pPr>
            <w:r>
              <w:rPr>
                <w:szCs w:val="22"/>
              </w:rPr>
              <w:t xml:space="preserve">June 2010 – Dec. </w:t>
            </w:r>
            <w:r w:rsidR="00806B8A" w:rsidRPr="001E70A9">
              <w:rPr>
                <w:szCs w:val="22"/>
              </w:rPr>
              <w:t>2011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1E70A9" w:rsidRDefault="00E56269" w:rsidP="00E56269">
            <w:pPr>
              <w:pStyle w:val="BodyText"/>
              <w:jc w:val="left"/>
            </w:pPr>
            <w:r w:rsidRPr="001E70A9">
              <w:t xml:space="preserve">                </w:t>
            </w:r>
            <w:r w:rsidR="00806B8A" w:rsidRPr="001E70A9">
              <w:t>Arkansas State University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1E70A9" w:rsidRDefault="00806B8A" w:rsidP="00B67166">
            <w:pPr>
              <w:pStyle w:val="BodyText3"/>
              <w:rPr>
                <w:szCs w:val="22"/>
              </w:rPr>
            </w:pPr>
            <w:r w:rsidRPr="001E70A9">
              <w:rPr>
                <w:szCs w:val="22"/>
              </w:rPr>
              <w:t xml:space="preserve">Jonesboro, Arkansas </w:t>
            </w:r>
          </w:p>
        </w:tc>
      </w:tr>
      <w:tr w:rsidR="00B67166" w:rsidRPr="00BD71CE" w:rsidTr="002C7109">
        <w:trPr>
          <w:trHeight w:val="2945"/>
        </w:trPr>
        <w:tc>
          <w:tcPr>
            <w:tcW w:w="9360" w:type="dxa"/>
            <w:gridSpan w:val="4"/>
          </w:tcPr>
          <w:p w:rsidR="00B67166" w:rsidRPr="001E70A9" w:rsidRDefault="00806B8A" w:rsidP="00F561DD">
            <w:pPr>
              <w:pStyle w:val="Heading2"/>
              <w:rPr>
                <w:rFonts w:ascii="Times New Roman" w:hAnsi="Times New Roman"/>
                <w:sz w:val="22"/>
              </w:rPr>
            </w:pPr>
            <w:r w:rsidRPr="001E70A9">
              <w:rPr>
                <w:rFonts w:ascii="Times New Roman" w:hAnsi="Times New Roman"/>
                <w:sz w:val="22"/>
              </w:rPr>
              <w:t xml:space="preserve">Graduate Assistant </w:t>
            </w:r>
          </w:p>
          <w:p w:rsidR="00806B8A" w:rsidRPr="001E70A9" w:rsidRDefault="00806B8A" w:rsidP="002C7109">
            <w:pPr>
              <w:pStyle w:val="Achievement"/>
              <w:spacing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Prepare and administer tests and quizzes to students</w:t>
            </w:r>
          </w:p>
          <w:p w:rsidR="00806B8A" w:rsidRPr="001E70A9" w:rsidRDefault="00806B8A" w:rsidP="002C7109">
            <w:pPr>
              <w:pStyle w:val="Achievement"/>
              <w:spacing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Post grades and class information on the Blackboard system</w:t>
            </w:r>
          </w:p>
          <w:p w:rsidR="00806B8A" w:rsidRPr="001E70A9" w:rsidRDefault="00806B8A" w:rsidP="002C7109">
            <w:pPr>
              <w:pStyle w:val="Achievement"/>
              <w:spacing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 xml:space="preserve">Teach undergraduate level courses within the department such as Principles of Sociology, Social Problems, Sociology of Sexuality, and Freshman Seminar </w:t>
            </w:r>
          </w:p>
          <w:p w:rsidR="00806B8A" w:rsidRPr="001E70A9" w:rsidRDefault="00806B8A" w:rsidP="002C7109">
            <w:pPr>
              <w:pStyle w:val="Achievement"/>
              <w:spacing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 xml:space="preserve">Assist in research on marriage and assortative mating, assortative mating and age, education, and fertility </w:t>
            </w:r>
          </w:p>
          <w:p w:rsidR="00806B8A" w:rsidRPr="001E70A9" w:rsidRDefault="00806B8A" w:rsidP="002C7109">
            <w:pPr>
              <w:pStyle w:val="Achievement"/>
              <w:spacing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Administrative duties Including answering phones, organizing syllabi,  assessing inventory, and organizing semester schedules on Banner</w:t>
            </w:r>
          </w:p>
          <w:p w:rsidR="00B67166" w:rsidRPr="001E70A9" w:rsidRDefault="00B67166" w:rsidP="00806B8A">
            <w:pPr>
              <w:pStyle w:val="BulletedList"/>
              <w:numPr>
                <w:ilvl w:val="0"/>
                <w:numId w:val="0"/>
              </w:numPr>
              <w:ind w:left="720"/>
              <w:rPr>
                <w:szCs w:val="22"/>
              </w:rPr>
            </w:pPr>
          </w:p>
        </w:tc>
      </w:tr>
      <w:tr w:rsidR="00B67166" w:rsidRPr="00BD71CE" w:rsidTr="002F5B29">
        <w:trPr>
          <w:trHeight w:val="510"/>
        </w:trPr>
        <w:tc>
          <w:tcPr>
            <w:tcW w:w="2610" w:type="dxa"/>
            <w:gridSpan w:val="2"/>
            <w:tcBorders>
              <w:top w:val="single" w:sz="2" w:space="0" w:color="999999"/>
            </w:tcBorders>
          </w:tcPr>
          <w:p w:rsidR="00B67166" w:rsidRPr="001E70A9" w:rsidRDefault="00806B8A" w:rsidP="00ED20E1">
            <w:pPr>
              <w:pStyle w:val="BodyText1"/>
              <w:tabs>
                <w:tab w:val="left" w:pos="2520"/>
              </w:tabs>
              <w:rPr>
                <w:szCs w:val="22"/>
              </w:rPr>
            </w:pPr>
            <w:r w:rsidRPr="001E70A9">
              <w:rPr>
                <w:szCs w:val="22"/>
              </w:rPr>
              <w:t>Nov</w:t>
            </w:r>
            <w:r w:rsidR="00ED20E1">
              <w:rPr>
                <w:szCs w:val="22"/>
              </w:rPr>
              <w:t>.</w:t>
            </w:r>
            <w:r w:rsidRPr="001E70A9">
              <w:rPr>
                <w:szCs w:val="22"/>
              </w:rPr>
              <w:t xml:space="preserve"> 2009</w:t>
            </w:r>
            <w:r w:rsidR="00E56269" w:rsidRPr="001E70A9">
              <w:rPr>
                <w:szCs w:val="22"/>
              </w:rPr>
              <w:t xml:space="preserve"> </w:t>
            </w:r>
            <w:r w:rsidRPr="001E70A9">
              <w:rPr>
                <w:szCs w:val="22"/>
              </w:rPr>
              <w:t>-</w:t>
            </w:r>
            <w:r w:rsidR="00E56269" w:rsidRPr="001E70A9">
              <w:rPr>
                <w:szCs w:val="22"/>
              </w:rPr>
              <w:t xml:space="preserve"> </w:t>
            </w:r>
            <w:r w:rsidRPr="001E70A9">
              <w:rPr>
                <w:szCs w:val="22"/>
              </w:rPr>
              <w:t>June 2010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1E70A9" w:rsidRDefault="00806B8A" w:rsidP="00B67166">
            <w:pPr>
              <w:pStyle w:val="BodyText"/>
            </w:pPr>
            <w:r w:rsidRPr="001E70A9">
              <w:t xml:space="preserve">Arkansas State University 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1E70A9" w:rsidRDefault="00806B8A" w:rsidP="00B67166">
            <w:pPr>
              <w:pStyle w:val="BodyText3"/>
              <w:rPr>
                <w:szCs w:val="22"/>
              </w:rPr>
            </w:pPr>
            <w:r w:rsidRPr="001E70A9">
              <w:rPr>
                <w:szCs w:val="22"/>
              </w:rPr>
              <w:t xml:space="preserve">Jonesboro, Arkansas </w:t>
            </w:r>
          </w:p>
        </w:tc>
      </w:tr>
      <w:tr w:rsidR="00B67166" w:rsidRPr="00BD71CE" w:rsidTr="002F5B29">
        <w:trPr>
          <w:trHeight w:val="1095"/>
        </w:trPr>
        <w:tc>
          <w:tcPr>
            <w:tcW w:w="9360" w:type="dxa"/>
            <w:gridSpan w:val="4"/>
          </w:tcPr>
          <w:p w:rsidR="00B224C8" w:rsidRPr="001E70A9" w:rsidRDefault="00806B8A" w:rsidP="00B224C8">
            <w:pPr>
              <w:pStyle w:val="Heading2"/>
              <w:rPr>
                <w:rFonts w:ascii="Times New Roman" w:hAnsi="Times New Roman"/>
                <w:sz w:val="22"/>
              </w:rPr>
            </w:pPr>
            <w:r w:rsidRPr="001E70A9">
              <w:rPr>
                <w:rFonts w:ascii="Times New Roman" w:hAnsi="Times New Roman"/>
                <w:sz w:val="22"/>
              </w:rPr>
              <w:t xml:space="preserve">English/History Tutor </w:t>
            </w:r>
          </w:p>
          <w:p w:rsidR="00786416" w:rsidRPr="001E70A9" w:rsidRDefault="00786416" w:rsidP="002C7109">
            <w:pPr>
              <w:pStyle w:val="Achievement"/>
              <w:spacing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Prepared high school students for standardized tests such as the ACT and SAT</w:t>
            </w:r>
          </w:p>
          <w:p w:rsidR="00786416" w:rsidRPr="001E70A9" w:rsidRDefault="00786416" w:rsidP="002C7109">
            <w:pPr>
              <w:pStyle w:val="Achievement"/>
              <w:spacing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Helped students with class work for the grade they were enrolled</w:t>
            </w:r>
          </w:p>
          <w:p w:rsidR="00B67166" w:rsidRPr="001E70A9" w:rsidRDefault="00B67166" w:rsidP="00786416">
            <w:pPr>
              <w:pStyle w:val="BulletedList"/>
              <w:numPr>
                <w:ilvl w:val="0"/>
                <w:numId w:val="0"/>
              </w:numPr>
              <w:rPr>
                <w:szCs w:val="22"/>
              </w:rPr>
            </w:pPr>
          </w:p>
        </w:tc>
      </w:tr>
      <w:tr w:rsidR="00F561DD" w:rsidRPr="00BD71CE" w:rsidTr="002F5B29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F561DD" w:rsidRPr="001E70A9" w:rsidRDefault="00F561DD" w:rsidP="00F561DD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1E70A9">
              <w:rPr>
                <w:rFonts w:ascii="Times New Roman" w:hAnsi="Times New Roman"/>
                <w:sz w:val="22"/>
                <w:szCs w:val="22"/>
              </w:rPr>
              <w:t>Education</w:t>
            </w:r>
          </w:p>
        </w:tc>
      </w:tr>
      <w:tr w:rsidR="00B67166" w:rsidRPr="00BD71CE" w:rsidTr="002F5B29">
        <w:trPr>
          <w:trHeight w:val="525"/>
        </w:trPr>
        <w:tc>
          <w:tcPr>
            <w:tcW w:w="2521" w:type="dxa"/>
            <w:tcBorders>
              <w:top w:val="single" w:sz="12" w:space="0" w:color="auto"/>
            </w:tcBorders>
          </w:tcPr>
          <w:p w:rsidR="00B67166" w:rsidRPr="001E70A9" w:rsidRDefault="00786416" w:rsidP="00B67166">
            <w:pPr>
              <w:pStyle w:val="BodyText1"/>
              <w:rPr>
                <w:szCs w:val="22"/>
              </w:rPr>
            </w:pPr>
            <w:r w:rsidRPr="001E70A9">
              <w:rPr>
                <w:szCs w:val="22"/>
              </w:rPr>
              <w:t>August 2007-</w:t>
            </w:r>
            <w:r w:rsidR="00E56269" w:rsidRPr="001E70A9">
              <w:rPr>
                <w:szCs w:val="22"/>
              </w:rPr>
              <w:t xml:space="preserve"> </w:t>
            </w:r>
            <w:r w:rsidRPr="001E70A9">
              <w:rPr>
                <w:szCs w:val="22"/>
              </w:rPr>
              <w:t>May 2010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Pr="001E70A9" w:rsidRDefault="00786416" w:rsidP="00B67166">
            <w:pPr>
              <w:pStyle w:val="BodyText"/>
            </w:pPr>
            <w:r w:rsidRPr="001E70A9">
              <w:t xml:space="preserve">Arkansas State University 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1E70A9" w:rsidRDefault="00786416" w:rsidP="00B67166">
            <w:pPr>
              <w:pStyle w:val="BodyText3"/>
              <w:rPr>
                <w:szCs w:val="22"/>
              </w:rPr>
            </w:pPr>
            <w:r w:rsidRPr="001E70A9">
              <w:rPr>
                <w:szCs w:val="22"/>
              </w:rPr>
              <w:t xml:space="preserve">Jonesboro, Arkansas </w:t>
            </w:r>
          </w:p>
        </w:tc>
      </w:tr>
      <w:tr w:rsidR="00B67166" w:rsidRPr="00BD71CE" w:rsidTr="002F5B29">
        <w:trPr>
          <w:trHeight w:val="555"/>
        </w:trPr>
        <w:tc>
          <w:tcPr>
            <w:tcW w:w="9360" w:type="dxa"/>
            <w:gridSpan w:val="4"/>
          </w:tcPr>
          <w:p w:rsidR="00B67166" w:rsidRPr="001E70A9" w:rsidRDefault="00786416" w:rsidP="00A43F4E">
            <w:pPr>
              <w:pStyle w:val="Heading2"/>
              <w:rPr>
                <w:rFonts w:ascii="Times New Roman" w:hAnsi="Times New Roman"/>
                <w:sz w:val="22"/>
              </w:rPr>
            </w:pPr>
            <w:r w:rsidRPr="001E70A9">
              <w:rPr>
                <w:rFonts w:ascii="Times New Roman" w:hAnsi="Times New Roman"/>
                <w:sz w:val="22"/>
              </w:rPr>
              <w:t>Bachelor of Arts in Sociology</w:t>
            </w:r>
          </w:p>
          <w:p w:rsidR="00B67166" w:rsidRPr="001E70A9" w:rsidRDefault="00786416" w:rsidP="00A43F4E">
            <w:pPr>
              <w:pStyle w:val="BulletedList"/>
              <w:rPr>
                <w:szCs w:val="22"/>
              </w:rPr>
            </w:pPr>
            <w:r w:rsidRPr="001E70A9">
              <w:rPr>
                <w:szCs w:val="22"/>
              </w:rPr>
              <w:t xml:space="preserve">African American Studies Minor </w:t>
            </w:r>
          </w:p>
          <w:p w:rsidR="00786416" w:rsidRPr="001E70A9" w:rsidRDefault="00786416" w:rsidP="00786416">
            <w:pPr>
              <w:rPr>
                <w:sz w:val="22"/>
                <w:szCs w:val="22"/>
              </w:rPr>
            </w:pPr>
            <w:r w:rsidRPr="001E70A9">
              <w:rPr>
                <w:sz w:val="22"/>
                <w:szCs w:val="22"/>
              </w:rPr>
              <w:t>June 2010-</w:t>
            </w:r>
            <w:r w:rsidR="00E56269" w:rsidRPr="001E70A9">
              <w:rPr>
                <w:sz w:val="22"/>
                <w:szCs w:val="22"/>
              </w:rPr>
              <w:t xml:space="preserve"> </w:t>
            </w:r>
            <w:r w:rsidRPr="001E70A9">
              <w:rPr>
                <w:sz w:val="22"/>
                <w:szCs w:val="22"/>
              </w:rPr>
              <w:t>May 2012</w:t>
            </w:r>
            <w:r w:rsidR="001E70A9">
              <w:rPr>
                <w:sz w:val="22"/>
                <w:szCs w:val="22"/>
              </w:rPr>
              <w:t xml:space="preserve">                            </w:t>
            </w:r>
            <w:r w:rsidR="002C7109" w:rsidRPr="001E70A9">
              <w:rPr>
                <w:sz w:val="22"/>
                <w:szCs w:val="22"/>
              </w:rPr>
              <w:t xml:space="preserve"> </w:t>
            </w:r>
            <w:r w:rsidRPr="001E70A9">
              <w:rPr>
                <w:sz w:val="22"/>
                <w:szCs w:val="22"/>
              </w:rPr>
              <w:t xml:space="preserve">Arkansas State University                         </w:t>
            </w:r>
            <w:r w:rsidR="001E70A9">
              <w:rPr>
                <w:sz w:val="22"/>
                <w:szCs w:val="22"/>
              </w:rPr>
              <w:t xml:space="preserve">  </w:t>
            </w:r>
            <w:r w:rsidRPr="001E70A9">
              <w:rPr>
                <w:sz w:val="22"/>
                <w:szCs w:val="22"/>
              </w:rPr>
              <w:t xml:space="preserve">Jonesboro, Arkansas </w:t>
            </w:r>
          </w:p>
          <w:p w:rsidR="00786416" w:rsidRPr="001E70A9" w:rsidRDefault="00786416" w:rsidP="002C7109">
            <w:pPr>
              <w:pStyle w:val="Heading2"/>
              <w:rPr>
                <w:rFonts w:ascii="Times New Roman" w:hAnsi="Times New Roman"/>
                <w:sz w:val="22"/>
              </w:rPr>
            </w:pPr>
            <w:r w:rsidRPr="001E70A9">
              <w:rPr>
                <w:rFonts w:ascii="Times New Roman" w:hAnsi="Times New Roman"/>
                <w:sz w:val="22"/>
              </w:rPr>
              <w:t xml:space="preserve">Master of Arts in Sociology </w:t>
            </w:r>
          </w:p>
          <w:p w:rsidR="00E56269" w:rsidRPr="001E70A9" w:rsidRDefault="00786416" w:rsidP="002C7109">
            <w:pPr>
              <w:pStyle w:val="Achievement"/>
              <w:numPr>
                <w:ilvl w:val="0"/>
                <w:numId w:val="6"/>
              </w:numPr>
              <w:spacing w:after="0" w:line="240" w:lineRule="auto"/>
              <w:ind w:right="1440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“</w:t>
            </w:r>
            <w:r w:rsidRPr="001E70A9">
              <w:rPr>
                <w:rFonts w:ascii="Times New Roman" w:hAnsi="Times New Roman" w:cs="Times New Roman"/>
                <w:i/>
                <w:sz w:val="22"/>
              </w:rPr>
              <w:t>We’re Still Not There Yet:  The Continued Struggle of Black Gay Men Living in Arkansas and Tennessee”</w:t>
            </w:r>
            <w:r w:rsidR="00E56269" w:rsidRPr="001E70A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70A9">
              <w:rPr>
                <w:rFonts w:ascii="Times New Roman" w:hAnsi="Times New Roman" w:cs="Times New Roman"/>
                <w:sz w:val="22"/>
              </w:rPr>
              <w:t>[Pending Master’s Thesis published by Arkansas State University, 2012</w:t>
            </w:r>
            <w:r w:rsidR="002C7109" w:rsidRPr="001E70A9">
              <w:rPr>
                <w:rFonts w:ascii="Times New Roman" w:hAnsi="Times New Roman" w:cs="Times New Roman"/>
                <w:sz w:val="22"/>
              </w:rPr>
              <w:t>]</w:t>
            </w:r>
          </w:p>
          <w:p w:rsidR="002C7109" w:rsidRPr="001E70A9" w:rsidRDefault="00E56269" w:rsidP="002C7109">
            <w:pPr>
              <w:pStyle w:val="Achievement"/>
              <w:numPr>
                <w:ilvl w:val="0"/>
                <w:numId w:val="6"/>
              </w:numPr>
              <w:spacing w:after="0" w:line="240" w:lineRule="auto"/>
              <w:ind w:right="1440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“T</w:t>
            </w:r>
            <w:r w:rsidR="00786416" w:rsidRPr="001E70A9">
              <w:rPr>
                <w:rFonts w:ascii="Times New Roman" w:hAnsi="Times New Roman" w:cs="Times New Roman"/>
                <w:sz w:val="22"/>
              </w:rPr>
              <w:t>rapped” [Poem published in the Arkansas State University Literary Magazine</w:t>
            </w:r>
            <w:r w:rsidRPr="001E70A9">
              <w:rPr>
                <w:rFonts w:ascii="Times New Roman" w:hAnsi="Times New Roman" w:cs="Times New Roman"/>
                <w:sz w:val="22"/>
              </w:rPr>
              <w:t>, 2010</w:t>
            </w:r>
            <w:r w:rsidR="00786416" w:rsidRPr="001E70A9">
              <w:rPr>
                <w:rFonts w:ascii="Times New Roman" w:hAnsi="Times New Roman" w:cs="Times New Roman"/>
                <w:sz w:val="22"/>
              </w:rPr>
              <w:t>]</w:t>
            </w:r>
          </w:p>
          <w:p w:rsidR="00786416" w:rsidRPr="001E70A9" w:rsidRDefault="00786416" w:rsidP="002C7109">
            <w:pPr>
              <w:pStyle w:val="Achievement"/>
              <w:numPr>
                <w:ilvl w:val="0"/>
                <w:numId w:val="6"/>
              </w:numPr>
              <w:spacing w:after="0" w:line="240" w:lineRule="auto"/>
              <w:ind w:right="1440"/>
              <w:rPr>
                <w:rFonts w:ascii="Times New Roman" w:hAnsi="Times New Roman" w:cs="Times New Roman"/>
                <w:sz w:val="22"/>
              </w:rPr>
            </w:pPr>
            <w:r w:rsidRPr="001E70A9">
              <w:rPr>
                <w:rFonts w:ascii="Times New Roman" w:hAnsi="Times New Roman" w:cs="Times New Roman"/>
                <w:sz w:val="22"/>
              </w:rPr>
              <w:t>“Chocolate and Vanilla: A Comparison Study of Interracial</w:t>
            </w:r>
            <w:r w:rsidR="00E56269" w:rsidRPr="001E70A9">
              <w:rPr>
                <w:rFonts w:ascii="Times New Roman" w:hAnsi="Times New Roman" w:cs="Times New Roman"/>
                <w:sz w:val="22"/>
              </w:rPr>
              <w:t xml:space="preserve"> Relationships in the South”</w:t>
            </w:r>
            <w:r w:rsidRPr="001E70A9">
              <w:rPr>
                <w:rFonts w:ascii="Times New Roman" w:hAnsi="Times New Roman" w:cs="Times New Roman"/>
                <w:sz w:val="22"/>
              </w:rPr>
              <w:t xml:space="preserve">[Paper </w:t>
            </w:r>
            <w:r w:rsidR="00E56269" w:rsidRPr="001E70A9">
              <w:rPr>
                <w:rFonts w:ascii="Times New Roman" w:hAnsi="Times New Roman" w:cs="Times New Roman"/>
                <w:sz w:val="22"/>
              </w:rPr>
              <w:t xml:space="preserve">presented at </w:t>
            </w:r>
            <w:r w:rsidRPr="001E70A9">
              <w:rPr>
                <w:rFonts w:ascii="Times New Roman" w:hAnsi="Times New Roman" w:cs="Times New Roman"/>
                <w:sz w:val="22"/>
              </w:rPr>
              <w:t>Association of Applied and Clinical Sociology, St. Louis, MO.</w:t>
            </w:r>
            <w:r w:rsidR="00E56269" w:rsidRPr="001E70A9">
              <w:rPr>
                <w:rFonts w:ascii="Times New Roman" w:hAnsi="Times New Roman" w:cs="Times New Roman"/>
                <w:sz w:val="22"/>
              </w:rPr>
              <w:t>, 2010</w:t>
            </w:r>
            <w:r w:rsidRPr="001E70A9">
              <w:rPr>
                <w:rFonts w:ascii="Times New Roman" w:hAnsi="Times New Roman" w:cs="Times New Roman"/>
                <w:sz w:val="22"/>
              </w:rPr>
              <w:t>]</w:t>
            </w:r>
          </w:p>
          <w:p w:rsidR="00786416" w:rsidRPr="001E70A9" w:rsidRDefault="00786416" w:rsidP="00786416">
            <w:pPr>
              <w:ind w:left="1611"/>
              <w:rPr>
                <w:sz w:val="22"/>
                <w:szCs w:val="22"/>
              </w:rPr>
            </w:pPr>
          </w:p>
        </w:tc>
      </w:tr>
      <w:tr w:rsidR="00F561DD" w:rsidRPr="00BD71CE" w:rsidTr="002F5B29">
        <w:tc>
          <w:tcPr>
            <w:tcW w:w="9360" w:type="dxa"/>
            <w:gridSpan w:val="4"/>
            <w:tcBorders>
              <w:bottom w:val="single" w:sz="12" w:space="0" w:color="auto"/>
            </w:tcBorders>
          </w:tcPr>
          <w:p w:rsidR="00F561DD" w:rsidRPr="001E70A9" w:rsidRDefault="00F561DD" w:rsidP="00D62111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1E70A9">
              <w:rPr>
                <w:rFonts w:ascii="Times New Roman" w:hAnsi="Times New Roman"/>
                <w:sz w:val="22"/>
                <w:szCs w:val="22"/>
              </w:rPr>
              <w:t>References</w:t>
            </w:r>
          </w:p>
        </w:tc>
      </w:tr>
      <w:tr w:rsidR="00D62111" w:rsidRPr="00BD71CE" w:rsidTr="002F5B29">
        <w:tc>
          <w:tcPr>
            <w:tcW w:w="9360" w:type="dxa"/>
            <w:gridSpan w:val="4"/>
            <w:tcBorders>
              <w:top w:val="single" w:sz="12" w:space="0" w:color="auto"/>
            </w:tcBorders>
          </w:tcPr>
          <w:p w:rsidR="00D62111" w:rsidRPr="001E70A9" w:rsidRDefault="00D62111" w:rsidP="00B67166">
            <w:pPr>
              <w:pStyle w:val="BodyText1"/>
              <w:rPr>
                <w:szCs w:val="22"/>
              </w:rPr>
            </w:pPr>
            <w:r w:rsidRPr="001E70A9">
              <w:rPr>
                <w:szCs w:val="22"/>
              </w:rPr>
              <w:t>References are available on request.</w:t>
            </w:r>
          </w:p>
        </w:tc>
      </w:tr>
    </w:tbl>
    <w:p w:rsidR="00763259" w:rsidRDefault="00763259" w:rsidP="00335A28">
      <w:pPr>
        <w:tabs>
          <w:tab w:val="left" w:pos="1401"/>
        </w:tabs>
        <w:rPr>
          <w:rFonts w:ascii="CordiaUPC" w:hAnsi="CordiaUPC" w:cs="CordiaUPC"/>
          <w:sz w:val="24"/>
          <w:szCs w:val="24"/>
        </w:rPr>
      </w:pPr>
    </w:p>
    <w:sectPr w:rsidR="00763259" w:rsidSect="002C7109"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B8A" w:rsidRDefault="00806B8A">
      <w:r>
        <w:separator/>
      </w:r>
    </w:p>
  </w:endnote>
  <w:endnote w:type="continuationSeparator" w:id="1">
    <w:p w:rsidR="00806B8A" w:rsidRDefault="0080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B8A" w:rsidRDefault="00806B8A">
      <w:r>
        <w:separator/>
      </w:r>
    </w:p>
  </w:footnote>
  <w:footnote w:type="continuationSeparator" w:id="1">
    <w:p w:rsidR="00806B8A" w:rsidRDefault="00806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>
    <w:nsid w:val="03613F48"/>
    <w:multiLevelType w:val="hybridMultilevel"/>
    <w:tmpl w:val="DB7A9060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2">
    <w:nsid w:val="0E883172"/>
    <w:multiLevelType w:val="hybridMultilevel"/>
    <w:tmpl w:val="46DE1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6533F"/>
    <w:multiLevelType w:val="hybridMultilevel"/>
    <w:tmpl w:val="D008602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attachedTemplate r:id="rId1"/>
  <w:stylePaneFormatFilter w:val="3001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416"/>
    <w:rsid w:val="001014A0"/>
    <w:rsid w:val="001E6339"/>
    <w:rsid w:val="001E70A9"/>
    <w:rsid w:val="002802E5"/>
    <w:rsid w:val="002C7109"/>
    <w:rsid w:val="002F5B29"/>
    <w:rsid w:val="00335A28"/>
    <w:rsid w:val="00365AEA"/>
    <w:rsid w:val="0037263E"/>
    <w:rsid w:val="00430460"/>
    <w:rsid w:val="004467E5"/>
    <w:rsid w:val="00536728"/>
    <w:rsid w:val="006A52DF"/>
    <w:rsid w:val="00727993"/>
    <w:rsid w:val="00763259"/>
    <w:rsid w:val="00786416"/>
    <w:rsid w:val="00806B8A"/>
    <w:rsid w:val="008C775C"/>
    <w:rsid w:val="00971E9D"/>
    <w:rsid w:val="00A43F4E"/>
    <w:rsid w:val="00AA47AE"/>
    <w:rsid w:val="00AB451F"/>
    <w:rsid w:val="00AD63E4"/>
    <w:rsid w:val="00B224C8"/>
    <w:rsid w:val="00B5218C"/>
    <w:rsid w:val="00B64B21"/>
    <w:rsid w:val="00B67166"/>
    <w:rsid w:val="00B83D28"/>
    <w:rsid w:val="00BB2FAB"/>
    <w:rsid w:val="00BD71CE"/>
    <w:rsid w:val="00C3551E"/>
    <w:rsid w:val="00C5369F"/>
    <w:rsid w:val="00C8736B"/>
    <w:rsid w:val="00CF5A79"/>
    <w:rsid w:val="00D43291"/>
    <w:rsid w:val="00D467AD"/>
    <w:rsid w:val="00D62111"/>
    <w:rsid w:val="00D73271"/>
    <w:rsid w:val="00E522F7"/>
    <w:rsid w:val="00E56269"/>
    <w:rsid w:val="00E8450F"/>
    <w:rsid w:val="00ED20E1"/>
    <w:rsid w:val="00F561DD"/>
    <w:rsid w:val="00F95D8A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6B8A"/>
    <w:rPr>
      <w:color w:val="0000FF" w:themeColor="hyperlink"/>
      <w:u w:val="single"/>
    </w:rPr>
  </w:style>
  <w:style w:type="paragraph" w:customStyle="1" w:styleId="SectionHeading">
    <w:name w:val="Section Heading"/>
    <w:basedOn w:val="Normal"/>
    <w:qFormat/>
    <w:rsid w:val="00806B8A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Achievement">
    <w:name w:val="Achievement"/>
    <w:basedOn w:val="Normal"/>
    <w:next w:val="Normal"/>
    <w:rsid w:val="00806B8A"/>
    <w:pPr>
      <w:numPr>
        <w:numId w:val="4"/>
      </w:numPr>
      <w:spacing w:after="120" w:line="264" w:lineRule="auto"/>
      <w:ind w:left="0" w:firstLine="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ContactInformation">
    <w:name w:val="Contact Information"/>
    <w:basedOn w:val="Normal"/>
    <w:qFormat/>
    <w:rsid w:val="00786416"/>
    <w:pPr>
      <w:spacing w:after="400"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rsid w:val="00786416"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ItalicHeading">
    <w:name w:val="Italic Heading"/>
    <w:basedOn w:val="Normal"/>
    <w:qFormat/>
    <w:rsid w:val="00786416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ishia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F201-5775-49E5-A40F-E82BEE84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108</TotalTime>
  <Pages>1</Pages>
  <Words>248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Eleishia</dc:creator>
  <cp:lastModifiedBy>Eleishia</cp:lastModifiedBy>
  <cp:revision>14</cp:revision>
  <cp:lastPrinted>2012-01-04T04:27:00Z</cp:lastPrinted>
  <dcterms:created xsi:type="dcterms:W3CDTF">2011-12-22T18:53:00Z</dcterms:created>
  <dcterms:modified xsi:type="dcterms:W3CDTF">2012-01-04T17:21:00Z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